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000001" w14:textId="03B0F1C6" w:rsidR="000A3869" w:rsidRDefault="000A3869">
      <w:pPr>
        <w:widowControl w:val="0"/>
        <w:pBdr>
          <w:top w:val="nil"/>
          <w:left w:val="nil"/>
          <w:bottom w:val="nil"/>
          <w:right w:val="nil"/>
          <w:between w:val="nil"/>
        </w:pBdr>
        <w:spacing w:line="276" w:lineRule="auto"/>
        <w:rPr>
          <w:rFonts w:ascii="Arial" w:eastAsia="Arial" w:hAnsi="Arial" w:cs="Arial"/>
          <w:color w:val="000000"/>
          <w:sz w:val="22"/>
          <w:szCs w:val="22"/>
        </w:rPr>
      </w:pPr>
    </w:p>
    <w:tbl>
      <w:tblPr>
        <w:tblStyle w:val="a"/>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0A3869" w14:paraId="36405A3A" w14:textId="77777777">
        <w:tc>
          <w:tcPr>
            <w:tcW w:w="9350" w:type="dxa"/>
            <w:shd w:val="clear" w:color="auto" w:fill="D9D9D9"/>
          </w:tcPr>
          <w:bookmarkStart w:id="0" w:name="_heading=h.gjdgxs" w:colFirst="0" w:colLast="0"/>
          <w:bookmarkEnd w:id="0"/>
          <w:p w14:paraId="00000002" w14:textId="7A400FE5" w:rsidR="000A3869" w:rsidRDefault="00896FE1">
            <w:pPr>
              <w:jc w:val="center"/>
              <w:rPr>
                <w:rFonts w:ascii="Calibri" w:eastAsia="Calibri" w:hAnsi="Calibri" w:cs="Calibri"/>
                <w:b/>
                <w:sz w:val="22"/>
                <w:szCs w:val="22"/>
              </w:rPr>
            </w:pPr>
            <w:sdt>
              <w:sdtPr>
                <w:tag w:val="goog_rdk_0"/>
                <w:id w:val="-1718893574"/>
                <w:showingPlcHdr/>
              </w:sdtPr>
              <w:sdtEndPr/>
              <w:sdtContent>
                <w:r w:rsidR="006A3C23">
                  <w:t xml:space="preserve">     </w:t>
                </w:r>
              </w:sdtContent>
            </w:sdt>
            <w:r w:rsidR="006A3C23">
              <w:rPr>
                <w:rFonts w:ascii="Calibri" w:hAnsi="Calibri"/>
                <w:b/>
                <w:sz w:val="22"/>
                <w:szCs w:val="22"/>
              </w:rPr>
              <w:t>Chombo cha Maelezo ya Jukumu la Washiriki wa Kujitolea wa Jamii</w:t>
            </w:r>
          </w:p>
          <w:p w14:paraId="00000003" w14:textId="77777777" w:rsidR="000A3869" w:rsidRDefault="000A3869">
            <w:pPr>
              <w:jc w:val="center"/>
              <w:rPr>
                <w:rFonts w:ascii="Calibri" w:eastAsia="Calibri" w:hAnsi="Calibri" w:cs="Calibri"/>
                <w:b/>
                <w:sz w:val="22"/>
                <w:szCs w:val="22"/>
              </w:rPr>
            </w:pPr>
          </w:p>
        </w:tc>
      </w:tr>
    </w:tbl>
    <w:p w14:paraId="00000004" w14:textId="5318ABE9" w:rsidR="000A3869" w:rsidRDefault="000A3869">
      <w:pPr>
        <w:rPr>
          <w:rFonts w:ascii="Calibri" w:eastAsia="Calibri" w:hAnsi="Calibri" w:cs="Calibri"/>
          <w:b/>
          <w:sz w:val="22"/>
          <w:szCs w:val="22"/>
        </w:rPr>
      </w:pPr>
    </w:p>
    <w:p w14:paraId="00000005" w14:textId="0D31A7C4" w:rsidR="000A3869" w:rsidRDefault="00256F77">
      <w:pPr>
        <w:jc w:val="both"/>
        <w:rPr>
          <w:rFonts w:ascii="Calibri" w:eastAsia="Calibri" w:hAnsi="Calibri" w:cs="Calibri"/>
          <w:sz w:val="22"/>
          <w:szCs w:val="22"/>
        </w:rPr>
      </w:pPr>
      <w:r>
        <w:rPr>
          <w:rFonts w:ascii="Calibri" w:hAnsi="Calibri"/>
          <w:b/>
          <w:sz w:val="22"/>
          <w:szCs w:val="22"/>
        </w:rPr>
        <w:t xml:space="preserve">Ufafanuzi: </w:t>
      </w:r>
      <w:r>
        <w:rPr>
          <w:rFonts w:ascii="Calibri" w:hAnsi="Calibri"/>
          <w:sz w:val="22"/>
          <w:szCs w:val="22"/>
        </w:rPr>
        <w:t xml:space="preserve">chombo hiki </w:t>
      </w:r>
      <w:sdt>
        <w:sdtPr>
          <w:tag w:val="goog_rdk_1"/>
          <w:id w:val="-1146895046"/>
        </w:sdtPr>
        <w:sdtEndPr/>
        <w:sdtContent/>
      </w:sdt>
      <w:r>
        <w:rPr>
          <w:rFonts w:ascii="Calibri" w:hAnsi="Calibri"/>
          <w:sz w:val="22"/>
          <w:szCs w:val="22"/>
        </w:rPr>
        <w:t xml:space="preserve">cha Maelezo ya Jukumu la Washiriki wa Kujitolea wa Jamii kinaeleza upeo wa majukumu ya washiriki wa kujitolea ndani ya timu ya usimamizi wa kesi za ulinzi wa watoto. </w:t>
      </w:r>
    </w:p>
    <w:p w14:paraId="00000006" w14:textId="77777777" w:rsidR="000A3869" w:rsidRDefault="000A3869">
      <w:pPr>
        <w:jc w:val="both"/>
        <w:rPr>
          <w:rFonts w:ascii="Calibri" w:eastAsia="Calibri" w:hAnsi="Calibri" w:cs="Calibri"/>
          <w:sz w:val="22"/>
          <w:szCs w:val="22"/>
        </w:rPr>
      </w:pPr>
    </w:p>
    <w:p w14:paraId="2425C9A9" w14:textId="77777777" w:rsidR="00896FE1" w:rsidRDefault="00256F77">
      <w:pPr>
        <w:jc w:val="both"/>
        <w:rPr>
          <w:rFonts w:ascii="Calibri" w:hAnsi="Calibri"/>
          <w:sz w:val="22"/>
          <w:szCs w:val="22"/>
        </w:rPr>
      </w:pPr>
      <w:r>
        <w:rPr>
          <w:rFonts w:ascii="Calibri" w:hAnsi="Calibri"/>
          <w:b/>
          <w:sz w:val="22"/>
          <w:szCs w:val="22"/>
        </w:rPr>
        <w:t xml:space="preserve">Madhumuni ya Chombo: </w:t>
      </w:r>
      <w:r>
        <w:rPr>
          <w:rFonts w:ascii="Calibri" w:hAnsi="Calibri"/>
          <w:sz w:val="22"/>
          <w:szCs w:val="22"/>
        </w:rPr>
        <w:t xml:space="preserve">kuelezea majukumu na wajibu </w:t>
      </w:r>
      <w:sdt>
        <w:sdtPr>
          <w:tag w:val="goog_rdk_2"/>
          <w:id w:val="-1973204217"/>
        </w:sdtPr>
        <w:sdtEndPr/>
        <w:sdtContent>
          <w:r>
            <w:rPr>
              <w:rFonts w:ascii="Calibri" w:hAnsi="Calibri"/>
              <w:sz w:val="22"/>
              <w:szCs w:val="22"/>
            </w:rPr>
            <w:t xml:space="preserve">wa washiriki wa kujitolea </w:t>
          </w:r>
        </w:sdtContent>
      </w:sdt>
      <w:r>
        <w:t xml:space="preserve"> </w:t>
      </w:r>
      <w:r>
        <w:rPr>
          <w:rFonts w:ascii="Calibri" w:hAnsi="Calibri"/>
          <w:sz w:val="22"/>
          <w:szCs w:val="22"/>
        </w:rPr>
        <w:t>wa jamii ndani ya programu ya ulinzi wa watoto. Hii inajumuisha mipaka ya jukumu lao, pamoja na majukumu ya shiri</w:t>
      </w:r>
      <w:r w:rsidR="00896FE1">
        <w:rPr>
          <w:rFonts w:ascii="Calibri" w:hAnsi="Calibri"/>
          <w:sz w:val="22"/>
          <w:szCs w:val="22"/>
        </w:rPr>
        <w:t>ka kwa washiriki wa kujitolea.</w:t>
      </w:r>
      <w:r w:rsidR="00896FE1">
        <w:rPr>
          <w:rFonts w:ascii="Calibri" w:hAnsi="Calibri"/>
          <w:sz w:val="22"/>
          <w:szCs w:val="22"/>
        </w:rPr>
        <w:cr/>
      </w:r>
    </w:p>
    <w:p w14:paraId="00000009" w14:textId="58B61DA1" w:rsidR="000A3869" w:rsidRDefault="00256F77">
      <w:pPr>
        <w:jc w:val="both"/>
        <w:rPr>
          <w:rFonts w:ascii="Calibri" w:eastAsia="Calibri" w:hAnsi="Calibri" w:cs="Calibri"/>
          <w:sz w:val="22"/>
          <w:szCs w:val="22"/>
        </w:rPr>
      </w:pPr>
      <w:r>
        <w:rPr>
          <w:rFonts w:ascii="Calibri" w:hAnsi="Calibri"/>
          <w:b/>
          <w:bCs/>
          <w:sz w:val="22"/>
          <w:szCs w:val="22"/>
        </w:rPr>
        <w:t>Wakati wa kutumia Chombo hiki</w:t>
      </w:r>
      <w:r>
        <w:rPr>
          <w:rFonts w:ascii="Calibri" w:hAnsi="Calibri"/>
          <w:sz w:val="22"/>
          <w:szCs w:val="22"/>
        </w:rPr>
        <w:t xml:space="preserve">: baada ya kuamua kuwashirikisha washiriki wa kujitolea wa jamii ndani ya shirika lenu, majukumu yao yanapaswa kuandikwa kwa uwazi. Chombo hicho pia kinaweza kutumika ikiwa shirika linabadilisha au kurekebisha matarajio ya washiriki wa kujitolea. </w:t>
      </w:r>
    </w:p>
    <w:p w14:paraId="0000000A" w14:textId="77777777" w:rsidR="000A3869" w:rsidRDefault="000A3869">
      <w:pPr>
        <w:jc w:val="both"/>
        <w:rPr>
          <w:rFonts w:ascii="Calibri" w:eastAsia="Calibri" w:hAnsi="Calibri" w:cs="Calibri"/>
          <w:sz w:val="22"/>
          <w:szCs w:val="22"/>
        </w:rPr>
      </w:pPr>
    </w:p>
    <w:p w14:paraId="0000000B" w14:textId="17EF7428" w:rsidR="000A3869" w:rsidRDefault="00256F77">
      <w:pPr>
        <w:jc w:val="both"/>
        <w:rPr>
          <w:rFonts w:ascii="Calibri" w:eastAsia="Calibri" w:hAnsi="Calibri" w:cs="Calibri"/>
          <w:sz w:val="22"/>
          <w:szCs w:val="22"/>
        </w:rPr>
      </w:pPr>
      <w:r>
        <w:rPr>
          <w:rFonts w:ascii="Calibri" w:hAnsi="Calibri"/>
          <w:b/>
          <w:bCs/>
          <w:sz w:val="22"/>
          <w:szCs w:val="22"/>
        </w:rPr>
        <w:t>Mwongozo:</w:t>
      </w:r>
      <w:r>
        <w:rPr>
          <w:rFonts w:ascii="Calibri" w:hAnsi="Calibri"/>
          <w:sz w:val="22"/>
          <w:szCs w:val="22"/>
        </w:rPr>
        <w:t xml:space="preserve"> ikiwa shirika lenu tayari linafanya kazi pamoja na washiriki wa kujitolea wa jamii, chombo hiki kinaweza kutayarishwa kwa ushirikiano, kwa kuwauliza wanachofikiri juu ya upeo wa jukumu lao au sifa gani mtu katika jukumu hilo anapaswa kuwa nazo. Iwapo ndio kwanza unaanza kufanya kazi na washiriki wa kujitolea katika jamii, inapendekezwa ufanye uhakiki na timu yako, pamoja na msimamizi wa wafanyakazi, na pengine wadau muhimu wanaohusika. Chombo kinapokamilika, kinapaswa kutafsiriwa na kusainiwa na mshiriki wa kujitolea, ambaye pia anapaswa kupata nakala ya kwenda nayo nyumbani.   </w:t>
      </w:r>
    </w:p>
    <w:p w14:paraId="754D5F77" w14:textId="34545FB4" w:rsidR="00692527" w:rsidRPr="003D2BDD" w:rsidRDefault="00692527">
      <w:pPr>
        <w:jc w:val="both"/>
        <w:rPr>
          <w:rFonts w:asciiTheme="minorHAnsi" w:eastAsia="Calibri" w:hAnsiTheme="minorHAnsi" w:cstheme="minorHAnsi"/>
          <w:sz w:val="22"/>
          <w:szCs w:val="22"/>
        </w:rPr>
      </w:pPr>
    </w:p>
    <w:p w14:paraId="4163274D" w14:textId="5847DF12" w:rsidR="00642F3F" w:rsidRDefault="00642F3F">
      <w:pPr>
        <w:jc w:val="both"/>
        <w:rPr>
          <w:rFonts w:ascii="Calibri" w:eastAsia="Calibri" w:hAnsi="Calibri" w:cs="Calibri"/>
          <w:sz w:val="22"/>
          <w:szCs w:val="22"/>
        </w:rPr>
      </w:pPr>
      <w:r>
        <w:rPr>
          <w:rFonts w:ascii="Calibri" w:hAnsi="Calibri"/>
          <w:sz w:val="22"/>
          <w:szCs w:val="22"/>
        </w:rPr>
        <w:t xml:space="preserve">Hatimaye, ikiwa kuna aina tofauti za washiriki wa kujitolea katika shirika, inapendekezwa kuunda maelezo tofauti ya jukumu kwa kila aina ya mshiriki wa kujitolea. Kumbuka, kwa kuongezeka kwa matarajio (ikiwa ni pamoja na saa na majukumu), washiriki wa kujitolea wanapaswa kuwa na mafunzo zaidi, usimamizi, na ikiwezekana malipo.  </w:t>
      </w:r>
    </w:p>
    <w:p w14:paraId="026A4F9D" w14:textId="77777777" w:rsidR="003D2BDD" w:rsidRDefault="003D2BDD">
      <w:pPr>
        <w:jc w:val="both"/>
        <w:rPr>
          <w:rFonts w:ascii="Calibri" w:eastAsia="Calibri" w:hAnsi="Calibri" w:cs="Calibri"/>
          <w:sz w:val="22"/>
          <w:szCs w:val="22"/>
        </w:rPr>
      </w:pPr>
    </w:p>
    <w:p w14:paraId="0000000C" w14:textId="34657230" w:rsidR="000A3869" w:rsidRDefault="003D2BDD">
      <w:pPr>
        <w:spacing w:after="160" w:line="259" w:lineRule="auto"/>
        <w:rPr>
          <w:rFonts w:ascii="Calibri" w:eastAsia="Calibri" w:hAnsi="Calibri" w:cs="Calibri"/>
          <w:sz w:val="22"/>
          <w:szCs w:val="22"/>
        </w:rPr>
      </w:pPr>
      <w:r>
        <w:rPr>
          <w:rFonts w:asciiTheme="minorHAnsi" w:hAnsiTheme="minorHAnsi"/>
          <w:color w:val="5B9BD5" w:themeColor="accent1"/>
          <w:sz w:val="22"/>
          <w:szCs w:val="22"/>
        </w:rPr>
        <w:t>Blue text refers to context-level information which should be inserted or adapted according to context.</w:t>
      </w:r>
      <w:r>
        <w:br w:type="page"/>
      </w:r>
    </w:p>
    <w:p w14:paraId="7CEDEBE1" w14:textId="77777777" w:rsidR="00363FF0" w:rsidRDefault="00692527">
      <w:pPr>
        <w:jc w:val="both"/>
        <w:rPr>
          <w:rFonts w:ascii="Calibri" w:eastAsia="Calibri" w:hAnsi="Calibri" w:cs="Calibri"/>
          <w:b/>
          <w:sz w:val="22"/>
          <w:szCs w:val="22"/>
        </w:rPr>
      </w:pPr>
      <w:r>
        <w:rPr>
          <w:rFonts w:ascii="Calibri" w:hAnsi="Calibri"/>
          <w:b/>
          <w:sz w:val="22"/>
          <w:szCs w:val="22"/>
        </w:rPr>
        <w:lastRenderedPageBreak/>
        <w:t xml:space="preserve">Maelezo ya Jukumu la Washiriki wa Kujitolea wa Jamii </w:t>
      </w:r>
    </w:p>
    <w:tbl>
      <w:tblPr>
        <w:tblStyle w:val="TableGrid"/>
        <w:tblpPr w:leftFromText="180" w:rightFromText="180" w:vertAnchor="text" w:horzAnchor="margin" w:tblpXSpec="right" w:tblpY="-374"/>
        <w:tblOverlap w:val="never"/>
        <w:tblW w:w="0" w:type="auto"/>
        <w:tblLook w:val="04A0" w:firstRow="1" w:lastRow="0" w:firstColumn="1" w:lastColumn="0" w:noHBand="0" w:noVBand="1"/>
      </w:tblPr>
      <w:tblGrid>
        <w:gridCol w:w="1705"/>
        <w:gridCol w:w="2978"/>
      </w:tblGrid>
      <w:tr w:rsidR="00363FF0" w:rsidRPr="00363FF0" w14:paraId="3E04C10F" w14:textId="77777777" w:rsidTr="00CC4264">
        <w:tc>
          <w:tcPr>
            <w:tcW w:w="1705" w:type="dxa"/>
            <w:shd w:val="clear" w:color="auto" w:fill="D9D9D9" w:themeFill="background1" w:themeFillShade="D9"/>
          </w:tcPr>
          <w:p w14:paraId="4E7F1165" w14:textId="6C2F8E06" w:rsidR="00363FF0" w:rsidRPr="00363FF0" w:rsidRDefault="00363FF0" w:rsidP="00CC4264">
            <w:pPr>
              <w:rPr>
                <w:rFonts w:asciiTheme="minorHAnsi" w:hAnsiTheme="minorHAnsi" w:cstheme="minorHAnsi"/>
                <w:b/>
                <w:sz w:val="22"/>
                <w:szCs w:val="22"/>
              </w:rPr>
            </w:pPr>
            <w:r>
              <w:rPr>
                <w:rFonts w:asciiTheme="minorHAnsi" w:hAnsiTheme="minorHAnsi"/>
                <w:b/>
                <w:sz w:val="22"/>
                <w:szCs w:val="22"/>
              </w:rPr>
              <w:t xml:space="preserve">Eneo </w:t>
            </w:r>
          </w:p>
        </w:tc>
        <w:tc>
          <w:tcPr>
            <w:tcW w:w="2978" w:type="dxa"/>
          </w:tcPr>
          <w:p w14:paraId="7BCB36DD" w14:textId="77777777" w:rsidR="00363FF0" w:rsidRPr="00363FF0" w:rsidRDefault="00363FF0" w:rsidP="00CC4264">
            <w:pPr>
              <w:rPr>
                <w:rFonts w:asciiTheme="minorHAnsi" w:hAnsiTheme="minorHAnsi" w:cstheme="minorHAnsi"/>
                <w:sz w:val="22"/>
                <w:szCs w:val="22"/>
              </w:rPr>
            </w:pPr>
          </w:p>
        </w:tc>
      </w:tr>
      <w:tr w:rsidR="00363FF0" w:rsidRPr="00363FF0" w14:paraId="3FBCAE69" w14:textId="77777777" w:rsidTr="00CC4264">
        <w:tc>
          <w:tcPr>
            <w:tcW w:w="1705" w:type="dxa"/>
            <w:shd w:val="clear" w:color="auto" w:fill="D9D9D9" w:themeFill="background1" w:themeFillShade="D9"/>
          </w:tcPr>
          <w:p w14:paraId="576F3131" w14:textId="0A2F9A93" w:rsidR="00363FF0" w:rsidRPr="00363FF0" w:rsidRDefault="00363FF0" w:rsidP="00CC4264">
            <w:pPr>
              <w:rPr>
                <w:rFonts w:asciiTheme="minorHAnsi" w:hAnsiTheme="minorHAnsi" w:cstheme="minorHAnsi"/>
                <w:b/>
                <w:sz w:val="22"/>
                <w:szCs w:val="22"/>
              </w:rPr>
            </w:pPr>
            <w:r>
              <w:rPr>
                <w:rFonts w:asciiTheme="minorHAnsi" w:hAnsiTheme="minorHAnsi"/>
                <w:b/>
                <w:sz w:val="22"/>
                <w:szCs w:val="22"/>
              </w:rPr>
              <w:t>Tarehe ya Kuanza</w:t>
            </w:r>
          </w:p>
        </w:tc>
        <w:tc>
          <w:tcPr>
            <w:tcW w:w="2978" w:type="dxa"/>
          </w:tcPr>
          <w:p w14:paraId="5FBF0F59" w14:textId="77777777" w:rsidR="00363FF0" w:rsidRPr="00363FF0" w:rsidRDefault="00363FF0" w:rsidP="00CC4264">
            <w:pPr>
              <w:rPr>
                <w:rFonts w:asciiTheme="minorHAnsi" w:hAnsiTheme="minorHAnsi" w:cstheme="minorHAnsi"/>
                <w:sz w:val="22"/>
                <w:szCs w:val="22"/>
              </w:rPr>
            </w:pPr>
          </w:p>
        </w:tc>
      </w:tr>
      <w:tr w:rsidR="00363FF0" w:rsidRPr="00363FF0" w14:paraId="7051C9DF" w14:textId="77777777" w:rsidTr="00CC4264">
        <w:tc>
          <w:tcPr>
            <w:tcW w:w="1705" w:type="dxa"/>
            <w:shd w:val="clear" w:color="auto" w:fill="D9D9D9" w:themeFill="background1" w:themeFillShade="D9"/>
          </w:tcPr>
          <w:p w14:paraId="447BCD42" w14:textId="138CE846" w:rsidR="00363FF0" w:rsidRPr="00363FF0" w:rsidRDefault="00363FF0" w:rsidP="00CC4264">
            <w:pPr>
              <w:rPr>
                <w:rFonts w:asciiTheme="minorHAnsi" w:hAnsiTheme="minorHAnsi" w:cstheme="minorHAnsi"/>
                <w:b/>
                <w:sz w:val="22"/>
                <w:szCs w:val="22"/>
              </w:rPr>
            </w:pPr>
            <w:r>
              <w:rPr>
                <w:rFonts w:asciiTheme="minorHAnsi" w:hAnsiTheme="minorHAnsi"/>
                <w:b/>
                <w:sz w:val="22"/>
                <w:szCs w:val="22"/>
              </w:rPr>
              <w:t>Muda</w:t>
            </w:r>
          </w:p>
        </w:tc>
        <w:tc>
          <w:tcPr>
            <w:tcW w:w="2978" w:type="dxa"/>
          </w:tcPr>
          <w:p w14:paraId="5C7E3205" w14:textId="77777777" w:rsidR="00363FF0" w:rsidRPr="00363FF0" w:rsidRDefault="00363FF0" w:rsidP="00CC4264">
            <w:pPr>
              <w:rPr>
                <w:rFonts w:asciiTheme="minorHAnsi" w:hAnsiTheme="minorHAnsi" w:cstheme="minorHAnsi"/>
                <w:sz w:val="22"/>
                <w:szCs w:val="22"/>
              </w:rPr>
            </w:pPr>
          </w:p>
        </w:tc>
      </w:tr>
    </w:tbl>
    <w:p w14:paraId="4FAEEA3B" w14:textId="3460B434" w:rsidR="00692527" w:rsidRDefault="00692527">
      <w:pPr>
        <w:jc w:val="both"/>
        <w:rPr>
          <w:rFonts w:ascii="Calibri" w:eastAsia="Calibri" w:hAnsi="Calibri" w:cs="Calibri"/>
          <w:b/>
          <w:sz w:val="22"/>
          <w:szCs w:val="22"/>
        </w:rPr>
      </w:pPr>
    </w:p>
    <w:p w14:paraId="00000011" w14:textId="1FB79096" w:rsidR="000A3869" w:rsidRDefault="000A3869">
      <w:pPr>
        <w:jc w:val="both"/>
        <w:rPr>
          <w:rFonts w:ascii="Calibri" w:eastAsia="Calibri" w:hAnsi="Calibri" w:cs="Calibri"/>
          <w:sz w:val="22"/>
          <w:szCs w:val="22"/>
        </w:rPr>
      </w:pPr>
    </w:p>
    <w:p w14:paraId="60328516" w14:textId="77777777" w:rsidR="00363FF0" w:rsidRDefault="00363FF0">
      <w:pPr>
        <w:jc w:val="both"/>
        <w:rPr>
          <w:rFonts w:ascii="Calibri" w:eastAsia="Calibri" w:hAnsi="Calibri" w:cs="Calibri"/>
          <w:sz w:val="22"/>
          <w:szCs w:val="22"/>
        </w:rPr>
      </w:pPr>
    </w:p>
    <w:p w14:paraId="00000012" w14:textId="2C6298BD" w:rsidR="000A3869" w:rsidRDefault="00256F77">
      <w:pPr>
        <w:pBdr>
          <w:bottom w:val="single" w:sz="4" w:space="1" w:color="2E75B5"/>
        </w:pBdr>
        <w:rPr>
          <w:rFonts w:ascii="Calibri" w:eastAsia="Calibri" w:hAnsi="Calibri" w:cs="Calibri"/>
          <w:sz w:val="22"/>
          <w:szCs w:val="22"/>
        </w:rPr>
      </w:pPr>
      <w:r>
        <w:rPr>
          <w:rFonts w:ascii="Calibri" w:hAnsi="Calibri"/>
          <w:b/>
          <w:sz w:val="22"/>
          <w:szCs w:val="22"/>
        </w:rPr>
        <w:t>Utangulizi</w:t>
      </w:r>
    </w:p>
    <w:p w14:paraId="00000013" w14:textId="77777777" w:rsidR="000A3869" w:rsidRDefault="000A3869">
      <w:pPr>
        <w:rPr>
          <w:rFonts w:ascii="Calibri" w:eastAsia="Calibri" w:hAnsi="Calibri" w:cs="Calibri"/>
          <w:sz w:val="22"/>
          <w:szCs w:val="22"/>
        </w:rPr>
      </w:pPr>
    </w:p>
    <w:p w14:paraId="00000016" w14:textId="77777777" w:rsidR="000A3869" w:rsidRDefault="00256F77">
      <w:pPr>
        <w:jc w:val="both"/>
        <w:rPr>
          <w:rFonts w:ascii="Calibri" w:eastAsia="Calibri" w:hAnsi="Calibri" w:cs="Calibri"/>
          <w:sz w:val="22"/>
          <w:szCs w:val="22"/>
        </w:rPr>
      </w:pPr>
      <w:r>
        <w:rPr>
          <w:rFonts w:ascii="Calibri" w:hAnsi="Calibri"/>
          <w:sz w:val="22"/>
          <w:szCs w:val="22"/>
        </w:rPr>
        <w:t xml:space="preserve">Washiriki wa kujitolea wa jamii ni daraja muhimu kati ya jamii yao na mfumo wa ulinzi wa watoto. Kama wanachama wa timu ya usimamizi wa kesi, jukumu lao ni kuanzisha na kuimarisha uhusiano kati ya watoto walio katika hatari na wanaohitaji huduma ya usimamizi wa kesi. </w:t>
      </w:r>
    </w:p>
    <w:p w14:paraId="00000017" w14:textId="77777777" w:rsidR="000A3869" w:rsidRDefault="000A3869">
      <w:pPr>
        <w:jc w:val="both"/>
        <w:rPr>
          <w:rFonts w:ascii="Calibri" w:eastAsia="Calibri" w:hAnsi="Calibri" w:cs="Calibri"/>
          <w:sz w:val="22"/>
          <w:szCs w:val="22"/>
          <w:u w:val="single"/>
        </w:rPr>
      </w:pPr>
    </w:p>
    <w:p w14:paraId="00000018" w14:textId="714FB067" w:rsidR="000A3869" w:rsidRDefault="002A7512">
      <w:pPr>
        <w:pBdr>
          <w:bottom w:val="single" w:sz="4" w:space="1" w:color="2E75B5"/>
        </w:pBdr>
        <w:rPr>
          <w:rFonts w:ascii="Calibri" w:eastAsia="Calibri" w:hAnsi="Calibri" w:cs="Calibri"/>
          <w:sz w:val="22"/>
          <w:szCs w:val="22"/>
        </w:rPr>
      </w:pPr>
      <w:r>
        <w:rPr>
          <w:rFonts w:ascii="Calibri" w:hAnsi="Calibri"/>
          <w:b/>
          <w:sz w:val="22"/>
          <w:szCs w:val="22"/>
        </w:rPr>
        <w:t>Jukumu</w:t>
      </w:r>
    </w:p>
    <w:p w14:paraId="00000019" w14:textId="77777777" w:rsidR="000A3869" w:rsidRDefault="000A3869">
      <w:pPr>
        <w:rPr>
          <w:rFonts w:ascii="Calibri" w:eastAsia="Calibri" w:hAnsi="Calibri" w:cs="Calibri"/>
          <w:sz w:val="22"/>
          <w:szCs w:val="22"/>
        </w:rPr>
      </w:pPr>
    </w:p>
    <w:p w14:paraId="45DC51E5" w14:textId="75FE31E7" w:rsidR="003D2BDD" w:rsidRDefault="003D2BDD">
      <w:pPr>
        <w:rPr>
          <w:rFonts w:ascii="Calibri" w:eastAsia="Calibri" w:hAnsi="Calibri" w:cs="Calibri"/>
          <w:color w:val="5B9BD5"/>
          <w:sz w:val="22"/>
          <w:szCs w:val="22"/>
        </w:rPr>
      </w:pPr>
      <w:r>
        <w:rPr>
          <w:rFonts w:ascii="Calibri" w:hAnsi="Calibri"/>
          <w:sz w:val="22"/>
          <w:szCs w:val="22"/>
          <w:u w:val="single"/>
        </w:rPr>
        <w:t xml:space="preserve">Mada: </w:t>
      </w:r>
      <w:r>
        <w:rPr>
          <w:rFonts w:ascii="Calibri" w:hAnsi="Calibri"/>
          <w:color w:val="5B9BD5"/>
          <w:sz w:val="22"/>
          <w:szCs w:val="22"/>
        </w:rPr>
        <w:t>[Andika jukumu la mshiriki wa kujitolea wa jamii]</w:t>
      </w:r>
    </w:p>
    <w:p w14:paraId="5DF367B2" w14:textId="77777777" w:rsidR="003D2BDD" w:rsidRDefault="003D2BDD">
      <w:pPr>
        <w:rPr>
          <w:rFonts w:ascii="Calibri" w:eastAsia="Calibri" w:hAnsi="Calibri" w:cs="Calibri"/>
          <w:sz w:val="22"/>
          <w:szCs w:val="22"/>
          <w:u w:val="single"/>
        </w:rPr>
      </w:pPr>
    </w:p>
    <w:p w14:paraId="0000001C" w14:textId="51D980E0" w:rsidR="000A3869" w:rsidRDefault="00256F77">
      <w:pPr>
        <w:rPr>
          <w:rFonts w:ascii="Calibri" w:eastAsia="Calibri" w:hAnsi="Calibri" w:cs="Calibri"/>
          <w:sz w:val="22"/>
          <w:szCs w:val="22"/>
        </w:rPr>
      </w:pPr>
      <w:r>
        <w:rPr>
          <w:rFonts w:ascii="Calibri" w:hAnsi="Calibri"/>
          <w:sz w:val="22"/>
          <w:szCs w:val="22"/>
          <w:u w:val="single"/>
        </w:rPr>
        <w:t>Maelezo:</w:t>
      </w:r>
      <w:r>
        <w:rPr>
          <w:rFonts w:ascii="Calibri" w:hAnsi="Calibri"/>
          <w:sz w:val="22"/>
          <w:szCs w:val="22"/>
        </w:rPr>
        <w:t xml:space="preserve"> Washiriki wa kujitolea wa jamii ni sehemu muhimu ya timu ya usimamizi wa kesi. Wanapaswa kuelewa rasilimali za jamii zao na njia za kuwasaidia watoto. Ni lazima washiriki wa kujitolea waaminiwe na jamii zao na waweze kuwatambua watoto walio katika hatari, wamepata madhara, au wametenganishwa na familia zao.</w:t>
      </w:r>
      <w:r>
        <w:rPr>
          <w:rFonts w:ascii="Calibri" w:hAnsi="Calibri"/>
          <w:color w:val="000000"/>
          <w:sz w:val="22"/>
          <w:szCs w:val="22"/>
        </w:rPr>
        <w:t xml:space="preserve"> Wana wajibu wa </w:t>
      </w:r>
      <w:sdt>
        <w:sdtPr>
          <w:tag w:val="goog_rdk_6"/>
          <w:id w:val="1658800992"/>
        </w:sdtPr>
        <w:sdtEndPr/>
        <w:sdtContent>
          <w:r>
            <w:rPr>
              <w:rFonts w:ascii="Calibri" w:hAnsi="Calibri"/>
              <w:color w:val="000000"/>
              <w:sz w:val="22"/>
              <w:szCs w:val="22"/>
            </w:rPr>
            <w:t>kuwezesha</w:t>
          </w:r>
        </w:sdtContent>
      </w:sdt>
      <w:r>
        <w:t xml:space="preserve"> </w:t>
      </w:r>
      <w:r>
        <w:rPr>
          <w:rFonts w:ascii="Calibri" w:hAnsi="Calibri"/>
          <w:sz w:val="22"/>
          <w:szCs w:val="22"/>
        </w:rPr>
        <w:t xml:space="preserve">uunganishwaji salama kwa huduma za usimamizi wa kesi. </w:t>
      </w:r>
    </w:p>
    <w:p w14:paraId="0000001D" w14:textId="77777777" w:rsidR="000A3869" w:rsidRDefault="000A3869">
      <w:pPr>
        <w:rPr>
          <w:rFonts w:ascii="Calibri" w:eastAsia="Calibri" w:hAnsi="Calibri" w:cs="Calibri"/>
          <w:sz w:val="22"/>
          <w:szCs w:val="22"/>
          <w:u w:val="single"/>
        </w:rPr>
      </w:pPr>
    </w:p>
    <w:p w14:paraId="0000001F" w14:textId="7302E382" w:rsidR="000A3869" w:rsidRDefault="00256F77">
      <w:pPr>
        <w:rPr>
          <w:rFonts w:ascii="Calibri" w:eastAsia="Calibri" w:hAnsi="Calibri" w:cs="Calibri"/>
          <w:sz w:val="22"/>
          <w:szCs w:val="22"/>
        </w:rPr>
      </w:pPr>
      <w:r>
        <w:rPr>
          <w:rFonts w:ascii="Calibri" w:hAnsi="Calibri"/>
          <w:sz w:val="22"/>
          <w:szCs w:val="22"/>
          <w:u w:val="single"/>
        </w:rPr>
        <w:t>Anaripoti  kwa:</w:t>
      </w:r>
      <w:r>
        <w:rPr>
          <w:rFonts w:ascii="Calibri" w:hAnsi="Calibri"/>
          <w:sz w:val="22"/>
          <w:szCs w:val="22"/>
        </w:rPr>
        <w:t xml:space="preserve"> Mshiriki wa Kujitolea wa Jamii wa Ulinzi wa Watoto huripoti kwa </w:t>
      </w:r>
      <w:r>
        <w:rPr>
          <w:rFonts w:ascii="Calibri" w:hAnsi="Calibri"/>
          <w:color w:val="5B9BD5"/>
          <w:sz w:val="22"/>
          <w:szCs w:val="22"/>
        </w:rPr>
        <w:t xml:space="preserve">[cheo] </w:t>
      </w:r>
    </w:p>
    <w:p w14:paraId="00000020" w14:textId="77777777" w:rsidR="000A3869" w:rsidRDefault="000A3869">
      <w:pPr>
        <w:rPr>
          <w:rFonts w:ascii="Calibri" w:eastAsia="Calibri" w:hAnsi="Calibri" w:cs="Calibri"/>
          <w:b/>
          <w:sz w:val="22"/>
          <w:szCs w:val="22"/>
        </w:rPr>
      </w:pPr>
    </w:p>
    <w:p w14:paraId="00000021" w14:textId="64B87F62" w:rsidR="000A3869" w:rsidRDefault="00256F77">
      <w:pPr>
        <w:pBdr>
          <w:bottom w:val="single" w:sz="4" w:space="1" w:color="2E75B5"/>
        </w:pBdr>
        <w:rPr>
          <w:rFonts w:ascii="Calibri" w:eastAsia="Calibri" w:hAnsi="Calibri" w:cs="Calibri"/>
          <w:b/>
          <w:sz w:val="22"/>
          <w:szCs w:val="22"/>
        </w:rPr>
      </w:pPr>
      <w:r>
        <w:rPr>
          <w:rFonts w:ascii="Calibri" w:hAnsi="Calibri"/>
          <w:b/>
          <w:sz w:val="22"/>
          <w:szCs w:val="22"/>
        </w:rPr>
        <w:t xml:space="preserve">Majukumu ya Mshiriki wa Kujitolea: </w:t>
      </w:r>
      <w:r>
        <w:rPr>
          <w:rFonts w:ascii="Calibri" w:hAnsi="Calibri"/>
          <w:color w:val="5B9BD5"/>
          <w:sz w:val="22"/>
          <w:szCs w:val="22"/>
        </w:rPr>
        <w:t>[Hariri jedwali lililo hapa chini kulingana na muktadha]</w:t>
      </w:r>
    </w:p>
    <w:p w14:paraId="00000022" w14:textId="77777777" w:rsidR="000A3869" w:rsidRDefault="000A3869">
      <w:pPr>
        <w:rPr>
          <w:rFonts w:ascii="Calibri" w:eastAsia="Calibri" w:hAnsi="Calibri" w:cs="Calibri"/>
          <w:sz w:val="22"/>
          <w:szCs w:val="22"/>
          <w:u w:val="single"/>
        </w:rPr>
      </w:pPr>
    </w:p>
    <w:tbl>
      <w:tblPr>
        <w:tblStyle w:val="a0"/>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05"/>
        <w:gridCol w:w="4045"/>
      </w:tblGrid>
      <w:tr w:rsidR="000A3869" w14:paraId="38855D0C" w14:textId="77777777" w:rsidTr="00A67E80">
        <w:tc>
          <w:tcPr>
            <w:tcW w:w="5305" w:type="dxa"/>
          </w:tcPr>
          <w:p w14:paraId="00000023" w14:textId="6A27F8AD" w:rsidR="000A3869" w:rsidRDefault="00256F77">
            <w:pPr>
              <w:rPr>
                <w:rFonts w:ascii="Calibri" w:eastAsia="Calibri" w:hAnsi="Calibri" w:cs="Calibri"/>
                <w:sz w:val="22"/>
                <w:szCs w:val="22"/>
              </w:rPr>
            </w:pPr>
            <w:r>
              <w:rPr>
                <w:rFonts w:ascii="Calibri" w:hAnsi="Calibri"/>
                <w:sz w:val="22"/>
                <w:szCs w:val="22"/>
              </w:rPr>
              <w:t xml:space="preserve">Jukumu la mshiriki wa kujitolea linajumuisha: </w:t>
            </w:r>
          </w:p>
        </w:tc>
        <w:tc>
          <w:tcPr>
            <w:tcW w:w="4045" w:type="dxa"/>
          </w:tcPr>
          <w:p w14:paraId="00000024" w14:textId="70D964D8" w:rsidR="000A3869" w:rsidRDefault="00256F77">
            <w:pPr>
              <w:rPr>
                <w:rFonts w:ascii="Calibri" w:eastAsia="Calibri" w:hAnsi="Calibri" w:cs="Calibri"/>
                <w:sz w:val="22"/>
                <w:szCs w:val="22"/>
              </w:rPr>
            </w:pPr>
            <w:r>
              <w:rPr>
                <w:rFonts w:ascii="Calibri" w:hAnsi="Calibri"/>
                <w:sz w:val="22"/>
                <w:szCs w:val="22"/>
              </w:rPr>
              <w:t xml:space="preserve">Jukumu la mshiriki wa kujitolea halijumuisha: </w:t>
            </w:r>
          </w:p>
        </w:tc>
      </w:tr>
      <w:tr w:rsidR="000A3869" w14:paraId="6C5A6859" w14:textId="77777777" w:rsidTr="00A67E80">
        <w:tc>
          <w:tcPr>
            <w:tcW w:w="5305" w:type="dxa"/>
          </w:tcPr>
          <w:p w14:paraId="43C4AC78" w14:textId="77777777" w:rsidR="00A67E80" w:rsidRPr="00A67E80" w:rsidRDefault="00A67E80" w:rsidP="00A67E80">
            <w:pPr>
              <w:numPr>
                <w:ilvl w:val="0"/>
                <w:numId w:val="7"/>
              </w:numPr>
              <w:rPr>
                <w:rFonts w:asciiTheme="minorHAnsi" w:hAnsiTheme="minorHAnsi" w:cstheme="minorHAnsi"/>
                <w:color w:val="5B9BD5" w:themeColor="accent1"/>
                <w:sz w:val="22"/>
              </w:rPr>
            </w:pPr>
            <w:r>
              <w:rPr>
                <w:rFonts w:asciiTheme="minorHAnsi" w:hAnsiTheme="minorHAnsi"/>
                <w:color w:val="5B9BD5" w:themeColor="accent1"/>
                <w:sz w:val="22"/>
              </w:rPr>
              <w:t>Kujenga uhusiano wa kuunga m</w:t>
            </w:r>
            <w:bookmarkStart w:id="1" w:name="_GoBack"/>
            <w:bookmarkEnd w:id="1"/>
            <w:r>
              <w:rPr>
                <w:rFonts w:asciiTheme="minorHAnsi" w:hAnsiTheme="minorHAnsi"/>
                <w:color w:val="5B9BD5" w:themeColor="accent1"/>
                <w:sz w:val="22"/>
              </w:rPr>
              <w:t xml:space="preserve">kono na kuaminiana na watoto, familia, wasaidizi wa asili, na viongozi katika jamii </w:t>
            </w:r>
          </w:p>
          <w:p w14:paraId="6B193F00" w14:textId="77777777" w:rsidR="00A67E80" w:rsidRPr="00A67E80" w:rsidRDefault="00A67E80" w:rsidP="00A67E80">
            <w:pPr>
              <w:numPr>
                <w:ilvl w:val="0"/>
                <w:numId w:val="7"/>
              </w:numPr>
              <w:rPr>
                <w:rFonts w:asciiTheme="minorHAnsi" w:hAnsiTheme="minorHAnsi" w:cstheme="minorHAnsi"/>
                <w:color w:val="5B9BD5" w:themeColor="accent1"/>
                <w:sz w:val="22"/>
              </w:rPr>
            </w:pPr>
            <w:r>
              <w:rPr>
                <w:rFonts w:asciiTheme="minorHAnsi" w:hAnsiTheme="minorHAnsi"/>
                <w:color w:val="5B9BD5" w:themeColor="accent1"/>
                <w:sz w:val="22"/>
              </w:rPr>
              <w:t>Utambuzi wa watoto wenye matatizo ya ulinzi ndani ya jamii</w:t>
            </w:r>
          </w:p>
          <w:p w14:paraId="4292C0CF" w14:textId="77777777" w:rsidR="00A67E80" w:rsidRPr="00A67E80" w:rsidRDefault="00A67E80" w:rsidP="00A67E80">
            <w:pPr>
              <w:numPr>
                <w:ilvl w:val="0"/>
                <w:numId w:val="7"/>
              </w:numPr>
              <w:rPr>
                <w:rFonts w:asciiTheme="minorHAnsi" w:hAnsiTheme="minorHAnsi" w:cstheme="minorHAnsi"/>
                <w:color w:val="5B9BD5" w:themeColor="accent1"/>
                <w:sz w:val="22"/>
              </w:rPr>
            </w:pPr>
            <w:r>
              <w:rPr>
                <w:rFonts w:asciiTheme="minorHAnsi" w:hAnsiTheme="minorHAnsi"/>
                <w:color w:val="5B9BD5" w:themeColor="accent1"/>
                <w:sz w:val="22"/>
              </w:rPr>
              <w:t>Uelekezaji salama wa watoto walio katika hatari kwa wafanyikazi wa kesi kwa wakati unaofaa</w:t>
            </w:r>
            <w:r>
              <w:rPr>
                <w:rFonts w:asciiTheme="minorHAnsi" w:hAnsiTheme="minorHAnsi"/>
                <w:color w:val="5B9BD5" w:themeColor="accent1"/>
                <w:sz w:val="22"/>
              </w:rPr>
              <w:cr/>
            </w:r>
            <w:r>
              <w:rPr>
                <w:rFonts w:asciiTheme="minorHAnsi" w:hAnsiTheme="minorHAnsi"/>
                <w:color w:val="5B9BD5" w:themeColor="accent1"/>
                <w:sz w:val="22"/>
              </w:rPr>
              <w:br/>
            </w:r>
          </w:p>
          <w:p w14:paraId="12FBAEED" w14:textId="632009AD" w:rsidR="00A67E80" w:rsidRPr="00A67E80" w:rsidRDefault="00A67E80" w:rsidP="00A67E80">
            <w:pPr>
              <w:numPr>
                <w:ilvl w:val="0"/>
                <w:numId w:val="7"/>
              </w:numPr>
              <w:rPr>
                <w:rFonts w:asciiTheme="minorHAnsi" w:hAnsiTheme="minorHAnsi" w:cstheme="minorHAnsi"/>
                <w:color w:val="5B9BD5" w:themeColor="accent1"/>
                <w:sz w:val="22"/>
              </w:rPr>
            </w:pPr>
            <w:r>
              <w:rPr>
                <w:rFonts w:asciiTheme="minorHAnsi" w:hAnsiTheme="minorHAnsi"/>
                <w:color w:val="5B9BD5" w:themeColor="accent1"/>
                <w:sz w:val="22"/>
              </w:rPr>
              <w:t xml:space="preserve">Uchunguzi na ufuatiliaji wa watoto na familia ambazo ziko hatarini </w:t>
            </w:r>
          </w:p>
          <w:p w14:paraId="5C7278E3" w14:textId="77777777" w:rsidR="00A67E80" w:rsidRPr="00A67E80" w:rsidRDefault="00A67E80" w:rsidP="00A67E80">
            <w:pPr>
              <w:numPr>
                <w:ilvl w:val="0"/>
                <w:numId w:val="7"/>
              </w:numPr>
              <w:rPr>
                <w:rFonts w:asciiTheme="minorHAnsi" w:hAnsiTheme="minorHAnsi" w:cstheme="minorHAnsi"/>
                <w:color w:val="5B9BD5" w:themeColor="accent1"/>
                <w:sz w:val="22"/>
              </w:rPr>
            </w:pPr>
            <w:r>
              <w:rPr>
                <w:rFonts w:asciiTheme="minorHAnsi" w:hAnsiTheme="minorHAnsi"/>
                <w:color w:val="5B9BD5" w:themeColor="accent1"/>
                <w:sz w:val="22"/>
              </w:rPr>
              <w:t>Kuunganisha wafanyikazi wa kesi na miundo ya eneo la Ulinzi wa Watoto kama sehemu ya mpango wa kesi ya watoto</w:t>
            </w:r>
          </w:p>
          <w:p w14:paraId="2E947E8C" w14:textId="3D0D3C1F" w:rsidR="00A67E80" w:rsidRPr="00A67E80" w:rsidRDefault="00A67E80" w:rsidP="00A67E80">
            <w:pPr>
              <w:numPr>
                <w:ilvl w:val="0"/>
                <w:numId w:val="7"/>
              </w:numPr>
              <w:rPr>
                <w:rFonts w:asciiTheme="minorHAnsi" w:hAnsiTheme="minorHAnsi" w:cstheme="minorHAnsi"/>
                <w:color w:val="5B9BD5" w:themeColor="accent1"/>
                <w:sz w:val="22"/>
              </w:rPr>
            </w:pPr>
            <w:r>
              <w:rPr>
                <w:rFonts w:asciiTheme="minorHAnsi" w:hAnsiTheme="minorHAnsi"/>
                <w:color w:val="5B9BD5" w:themeColor="accent1"/>
                <w:sz w:val="22"/>
              </w:rPr>
              <w:t xml:space="preserve">Kuwapeleka </w:t>
            </w:r>
            <w:sdt>
              <w:sdtPr>
                <w:rPr>
                  <w:rFonts w:asciiTheme="minorHAnsi" w:hAnsiTheme="minorHAnsi" w:cstheme="minorHAnsi"/>
                  <w:color w:val="5B9BD5" w:themeColor="accent1"/>
                  <w:sz w:val="22"/>
                </w:rPr>
                <w:tag w:val="goog_rdk_130"/>
                <w:id w:val="1183162414"/>
              </w:sdtPr>
              <w:sdtEndPr/>
              <w:sdtContent/>
            </w:sdt>
            <w:r>
              <w:rPr>
                <w:rFonts w:asciiTheme="minorHAnsi" w:hAnsiTheme="minorHAnsi"/>
                <w:color w:val="5B9BD5" w:themeColor="accent1"/>
                <w:sz w:val="22"/>
              </w:rPr>
              <w:t>watoto na familia kwenye huduma</w:t>
            </w:r>
          </w:p>
          <w:p w14:paraId="11C791C9" w14:textId="7AC1EB66" w:rsidR="00A67E80" w:rsidRDefault="00A67E80" w:rsidP="00A67E80">
            <w:pPr>
              <w:numPr>
                <w:ilvl w:val="0"/>
                <w:numId w:val="7"/>
              </w:numPr>
              <w:rPr>
                <w:rFonts w:asciiTheme="minorHAnsi" w:hAnsiTheme="minorHAnsi" w:cstheme="minorHAnsi"/>
                <w:color w:val="5B9BD5" w:themeColor="accent1"/>
                <w:sz w:val="22"/>
              </w:rPr>
            </w:pPr>
            <w:r>
              <w:rPr>
                <w:rFonts w:asciiTheme="minorHAnsi" w:hAnsiTheme="minorHAnsi"/>
                <w:color w:val="5B9BD5" w:themeColor="accent1"/>
                <w:sz w:val="22"/>
              </w:rPr>
              <w:t xml:space="preserve">Tafsiri kwa wafanyikazi wa kesi ili kuzungumza na watoto na familia </w:t>
            </w:r>
          </w:p>
          <w:p w14:paraId="7C70ABDA" w14:textId="636F6247" w:rsidR="006E7591" w:rsidRPr="00A67E80" w:rsidRDefault="006E7591" w:rsidP="00A67E80">
            <w:pPr>
              <w:numPr>
                <w:ilvl w:val="0"/>
                <w:numId w:val="7"/>
              </w:numPr>
              <w:rPr>
                <w:rFonts w:asciiTheme="minorHAnsi" w:hAnsiTheme="minorHAnsi" w:cstheme="minorHAnsi"/>
                <w:color w:val="5B9BD5" w:themeColor="accent1"/>
                <w:sz w:val="22"/>
              </w:rPr>
            </w:pPr>
            <w:r>
              <w:rPr>
                <w:rFonts w:asciiTheme="minorHAnsi" w:hAnsiTheme="minorHAnsi"/>
                <w:color w:val="5B9BD5" w:themeColor="accent1"/>
                <w:sz w:val="22"/>
              </w:rPr>
              <w:t>Nyaraka rahisi (fomu za rufaa za kesi, au fomu ya kila mwezi ya kutembelea familia, kwa mfano)</w:t>
            </w:r>
          </w:p>
          <w:p w14:paraId="0000002B" w14:textId="77777777" w:rsidR="000A3869" w:rsidRPr="00363FF0" w:rsidRDefault="000A3869">
            <w:pPr>
              <w:rPr>
                <w:rFonts w:ascii="Calibri" w:eastAsia="Calibri" w:hAnsi="Calibri" w:cs="Calibri"/>
                <w:color w:val="5B9BD5" w:themeColor="accent1"/>
                <w:sz w:val="22"/>
                <w:szCs w:val="22"/>
              </w:rPr>
            </w:pPr>
          </w:p>
        </w:tc>
        <w:tc>
          <w:tcPr>
            <w:tcW w:w="4045" w:type="dxa"/>
          </w:tcPr>
          <w:p w14:paraId="0000002C" w14:textId="77777777" w:rsidR="000A3869" w:rsidRPr="00363FF0" w:rsidRDefault="00256F77" w:rsidP="00A67E80">
            <w:pPr>
              <w:numPr>
                <w:ilvl w:val="0"/>
                <w:numId w:val="5"/>
              </w:numPr>
              <w:pBdr>
                <w:top w:val="nil"/>
                <w:left w:val="nil"/>
                <w:bottom w:val="nil"/>
                <w:right w:val="nil"/>
                <w:between w:val="nil"/>
              </w:pBdr>
              <w:rPr>
                <w:rFonts w:ascii="Calibri" w:eastAsia="Calibri" w:hAnsi="Calibri" w:cs="Calibri"/>
                <w:color w:val="5B9BD5" w:themeColor="accent1"/>
                <w:sz w:val="22"/>
                <w:szCs w:val="22"/>
              </w:rPr>
            </w:pPr>
            <w:r>
              <w:rPr>
                <w:rFonts w:ascii="Calibri" w:hAnsi="Calibri"/>
                <w:color w:val="5B9BD5" w:themeColor="accent1"/>
                <w:sz w:val="22"/>
                <w:szCs w:val="22"/>
              </w:rPr>
              <w:t>Kuchunguza kesi za ulinzi wa watoto</w:t>
            </w:r>
          </w:p>
          <w:p w14:paraId="0000002D" w14:textId="77777777" w:rsidR="000A3869" w:rsidRPr="00363FF0" w:rsidRDefault="00256F77" w:rsidP="00A67E80">
            <w:pPr>
              <w:numPr>
                <w:ilvl w:val="0"/>
                <w:numId w:val="5"/>
              </w:numPr>
              <w:pBdr>
                <w:top w:val="nil"/>
                <w:left w:val="nil"/>
                <w:bottom w:val="nil"/>
                <w:right w:val="nil"/>
                <w:between w:val="nil"/>
              </w:pBdr>
              <w:rPr>
                <w:rFonts w:ascii="Calibri" w:eastAsia="Calibri" w:hAnsi="Calibri" w:cs="Calibri"/>
                <w:color w:val="5B9BD5" w:themeColor="accent1"/>
                <w:sz w:val="22"/>
                <w:szCs w:val="22"/>
              </w:rPr>
            </w:pPr>
            <w:r>
              <w:rPr>
                <w:rFonts w:ascii="Calibri" w:hAnsi="Calibri"/>
                <w:color w:val="5B9BD5" w:themeColor="accent1"/>
                <w:sz w:val="22"/>
                <w:szCs w:val="22"/>
              </w:rPr>
              <w:t>Kufanya tathmini ya kina</w:t>
            </w:r>
          </w:p>
          <w:p w14:paraId="0000002E" w14:textId="77777777" w:rsidR="000A3869" w:rsidRPr="00363FF0" w:rsidRDefault="00256F77" w:rsidP="00A67E80">
            <w:pPr>
              <w:numPr>
                <w:ilvl w:val="0"/>
                <w:numId w:val="5"/>
              </w:numPr>
              <w:pBdr>
                <w:top w:val="nil"/>
                <w:left w:val="nil"/>
                <w:bottom w:val="nil"/>
                <w:right w:val="nil"/>
                <w:between w:val="nil"/>
              </w:pBdr>
              <w:rPr>
                <w:rFonts w:ascii="Calibri" w:eastAsia="Calibri" w:hAnsi="Calibri" w:cs="Calibri"/>
                <w:color w:val="5B9BD5" w:themeColor="accent1"/>
                <w:sz w:val="22"/>
                <w:szCs w:val="22"/>
              </w:rPr>
            </w:pPr>
            <w:r>
              <w:rPr>
                <w:rFonts w:ascii="Calibri" w:hAnsi="Calibri"/>
                <w:color w:val="5B9BD5" w:themeColor="accent1"/>
                <w:sz w:val="22"/>
                <w:szCs w:val="22"/>
              </w:rPr>
              <w:t>Kuunda mpango wa kesi</w:t>
            </w:r>
          </w:p>
          <w:p w14:paraId="0000002F" w14:textId="63D319C6" w:rsidR="000A3869" w:rsidRPr="00363FF0" w:rsidRDefault="00256F77" w:rsidP="00A67E80">
            <w:pPr>
              <w:numPr>
                <w:ilvl w:val="0"/>
                <w:numId w:val="5"/>
              </w:numPr>
              <w:pBdr>
                <w:top w:val="nil"/>
                <w:left w:val="nil"/>
                <w:bottom w:val="nil"/>
                <w:right w:val="nil"/>
                <w:between w:val="nil"/>
              </w:pBdr>
              <w:rPr>
                <w:rFonts w:ascii="Calibri" w:eastAsia="Calibri" w:hAnsi="Calibri" w:cs="Calibri"/>
                <w:color w:val="5B9BD5" w:themeColor="accent1"/>
                <w:sz w:val="22"/>
                <w:szCs w:val="22"/>
              </w:rPr>
            </w:pPr>
            <w:r>
              <w:rPr>
                <w:rFonts w:ascii="Calibri" w:hAnsi="Calibri"/>
                <w:color w:val="5B9BD5" w:themeColor="accent1"/>
                <w:sz w:val="22"/>
                <w:szCs w:val="22"/>
              </w:rPr>
              <w:t xml:space="preserve">Kufanya maamuzi bora zaidi </w:t>
            </w:r>
          </w:p>
          <w:p w14:paraId="39A71C43" w14:textId="77777777" w:rsidR="00A67E80" w:rsidRDefault="00256F77" w:rsidP="00A67E80">
            <w:pPr>
              <w:numPr>
                <w:ilvl w:val="0"/>
                <w:numId w:val="5"/>
              </w:numPr>
              <w:pBdr>
                <w:top w:val="nil"/>
                <w:left w:val="nil"/>
                <w:bottom w:val="nil"/>
                <w:right w:val="nil"/>
                <w:between w:val="nil"/>
              </w:pBdr>
              <w:rPr>
                <w:rFonts w:ascii="Calibri" w:eastAsia="Calibri" w:hAnsi="Calibri" w:cs="Calibri"/>
                <w:color w:val="5B9BD5" w:themeColor="accent1"/>
                <w:sz w:val="22"/>
                <w:szCs w:val="22"/>
              </w:rPr>
            </w:pPr>
            <w:r>
              <w:rPr>
                <w:rFonts w:ascii="Calibri" w:hAnsi="Calibri"/>
                <w:color w:val="5B9BD5" w:themeColor="accent1"/>
                <w:sz w:val="22"/>
                <w:szCs w:val="22"/>
              </w:rPr>
              <w:t xml:space="preserve">Kujaza fomu za usimamizi wa kesi </w:t>
            </w:r>
          </w:p>
          <w:p w14:paraId="7E3E9DFF" w14:textId="42021B35" w:rsidR="00A67E80" w:rsidRPr="00A67E80" w:rsidRDefault="00896FE1" w:rsidP="00A67E80">
            <w:pPr>
              <w:numPr>
                <w:ilvl w:val="0"/>
                <w:numId w:val="5"/>
              </w:numPr>
              <w:pBdr>
                <w:top w:val="nil"/>
                <w:left w:val="nil"/>
                <w:bottom w:val="nil"/>
                <w:right w:val="nil"/>
                <w:between w:val="nil"/>
              </w:pBdr>
              <w:rPr>
                <w:rFonts w:ascii="Calibri" w:eastAsia="Calibri" w:hAnsi="Calibri" w:cs="Calibri"/>
                <w:color w:val="5B9BD5" w:themeColor="accent1"/>
                <w:sz w:val="22"/>
                <w:szCs w:val="22"/>
              </w:rPr>
            </w:pPr>
            <w:r>
              <w:rPr>
                <w:rFonts w:ascii="Calibri" w:hAnsi="Calibri"/>
                <w:color w:val="5B9BD5" w:themeColor="accent1"/>
                <w:sz w:val="22"/>
                <w:szCs w:val="22"/>
              </w:rPr>
              <w:t xml:space="preserve">Kusuluhisha </w:t>
            </w:r>
            <w:r w:rsidR="00A67E80">
              <w:rPr>
                <w:rFonts w:ascii="Calibri" w:hAnsi="Calibri"/>
                <w:color w:val="5B9BD5" w:themeColor="accent1"/>
                <w:sz w:val="22"/>
                <w:szCs w:val="22"/>
              </w:rPr>
              <w:t xml:space="preserve">migogoro ndani ya familia </w:t>
            </w:r>
          </w:p>
          <w:p w14:paraId="00000030" w14:textId="69A1C63A" w:rsidR="00A67E80" w:rsidRPr="00363FF0" w:rsidRDefault="00A67E80" w:rsidP="00363FF0">
            <w:pPr>
              <w:numPr>
                <w:ilvl w:val="0"/>
                <w:numId w:val="5"/>
              </w:numPr>
              <w:pBdr>
                <w:top w:val="nil"/>
                <w:left w:val="nil"/>
                <w:bottom w:val="nil"/>
                <w:right w:val="nil"/>
                <w:between w:val="nil"/>
              </w:pBdr>
              <w:spacing w:after="200" w:line="276" w:lineRule="auto"/>
              <w:rPr>
                <w:rFonts w:ascii="Calibri" w:eastAsia="Calibri" w:hAnsi="Calibri" w:cs="Calibri"/>
                <w:color w:val="5B9BD5" w:themeColor="accent1"/>
                <w:sz w:val="22"/>
                <w:szCs w:val="22"/>
              </w:rPr>
            </w:pPr>
          </w:p>
        </w:tc>
      </w:tr>
    </w:tbl>
    <w:p w14:paraId="00000031" w14:textId="77777777" w:rsidR="000A3869" w:rsidRDefault="000A3869">
      <w:pPr>
        <w:rPr>
          <w:rFonts w:ascii="Calibri" w:eastAsia="Calibri" w:hAnsi="Calibri" w:cs="Calibri"/>
          <w:sz w:val="22"/>
          <w:szCs w:val="22"/>
        </w:rPr>
      </w:pPr>
    </w:p>
    <w:p w14:paraId="00000032" w14:textId="77777777" w:rsidR="000A3869" w:rsidRDefault="00256F77">
      <w:pPr>
        <w:rPr>
          <w:rFonts w:ascii="Calibri" w:eastAsia="Calibri" w:hAnsi="Calibri" w:cs="Calibri"/>
          <w:sz w:val="22"/>
          <w:szCs w:val="22"/>
          <w:u w:val="single"/>
        </w:rPr>
      </w:pPr>
      <w:r>
        <w:rPr>
          <w:rFonts w:ascii="Calibri" w:hAnsi="Calibri"/>
          <w:sz w:val="22"/>
          <w:szCs w:val="22"/>
          <w:u w:val="single"/>
        </w:rPr>
        <w:t>Viwango vya kitaaluma</w:t>
      </w:r>
    </w:p>
    <w:p w14:paraId="00000033" w14:textId="3278EAFD" w:rsidR="000A3869" w:rsidRPr="003C766A" w:rsidRDefault="00256F77" w:rsidP="003C766A">
      <w:pPr>
        <w:pStyle w:val="ListParagraph"/>
        <w:numPr>
          <w:ilvl w:val="0"/>
          <w:numId w:val="8"/>
        </w:numPr>
        <w:pBdr>
          <w:top w:val="nil"/>
          <w:left w:val="nil"/>
          <w:bottom w:val="nil"/>
          <w:right w:val="nil"/>
          <w:between w:val="nil"/>
        </w:pBdr>
        <w:jc w:val="both"/>
        <w:rPr>
          <w:rFonts w:cs="Calibri"/>
          <w:color w:val="000000"/>
        </w:rPr>
      </w:pPr>
      <w:r>
        <w:rPr>
          <w:color w:val="000000"/>
        </w:rPr>
        <w:t>Washiriki wote wa kujitolea wanapaswa kushiriki katika mafunzo, kufundishwa mara kwa mara na usimamizi.</w:t>
      </w:r>
    </w:p>
    <w:p w14:paraId="00000035" w14:textId="0DA87D3D" w:rsidR="000A3869" w:rsidRPr="003C766A" w:rsidRDefault="00256F77" w:rsidP="003C766A">
      <w:pPr>
        <w:pStyle w:val="ListParagraph"/>
        <w:numPr>
          <w:ilvl w:val="0"/>
          <w:numId w:val="8"/>
        </w:numPr>
        <w:pBdr>
          <w:top w:val="nil"/>
          <w:left w:val="nil"/>
          <w:bottom w:val="nil"/>
          <w:right w:val="nil"/>
          <w:between w:val="nil"/>
        </w:pBdr>
        <w:jc w:val="both"/>
        <w:rPr>
          <w:rFonts w:cs="Calibri"/>
          <w:color w:val="000000"/>
        </w:rPr>
      </w:pPr>
      <w:r>
        <w:t>Washiriki wote wa kujitolea wanatakiwa kuzingatia kanuni za maadili na Sera ya Ulinzi na Ulinzi wa Watoto ya shirika.</w:t>
      </w:r>
    </w:p>
    <w:p w14:paraId="00000036" w14:textId="77777777" w:rsidR="000A3869" w:rsidRDefault="000A3869">
      <w:pPr>
        <w:rPr>
          <w:rFonts w:ascii="Calibri" w:eastAsia="Calibri" w:hAnsi="Calibri" w:cs="Calibri"/>
        </w:rPr>
      </w:pPr>
    </w:p>
    <w:p w14:paraId="00000037" w14:textId="77777777" w:rsidR="000A3869" w:rsidRDefault="00256F77">
      <w:pPr>
        <w:pBdr>
          <w:bottom w:val="single" w:sz="4" w:space="1" w:color="2E75B5"/>
        </w:pBdr>
        <w:rPr>
          <w:rFonts w:ascii="Calibri" w:eastAsia="Calibri" w:hAnsi="Calibri" w:cs="Calibri"/>
          <w:b/>
          <w:sz w:val="22"/>
          <w:szCs w:val="22"/>
        </w:rPr>
      </w:pPr>
      <w:r>
        <w:rPr>
          <w:rFonts w:ascii="Calibri" w:hAnsi="Calibri"/>
          <w:b/>
          <w:sz w:val="22"/>
          <w:szCs w:val="22"/>
        </w:rPr>
        <w:t xml:space="preserve">Majukumu ya </w:t>
      </w:r>
      <w:r>
        <w:rPr>
          <w:rFonts w:ascii="Calibri" w:hAnsi="Calibri"/>
          <w:b/>
          <w:color w:val="5B9BD5"/>
          <w:sz w:val="22"/>
          <w:szCs w:val="22"/>
        </w:rPr>
        <w:t>[Jina la Shirika]</w:t>
      </w:r>
      <w:r>
        <w:rPr>
          <w:rFonts w:ascii="Calibri" w:hAnsi="Calibri"/>
          <w:b/>
          <w:sz w:val="22"/>
          <w:szCs w:val="22"/>
        </w:rPr>
        <w:t xml:space="preserve">: </w:t>
      </w:r>
    </w:p>
    <w:p w14:paraId="00000038" w14:textId="5082A8EC" w:rsidR="000A3869" w:rsidRDefault="00256F77">
      <w:pPr>
        <w:jc w:val="both"/>
        <w:rPr>
          <w:rFonts w:ascii="Calibri" w:eastAsia="Calibri" w:hAnsi="Calibri" w:cs="Calibri"/>
          <w:sz w:val="22"/>
          <w:szCs w:val="22"/>
        </w:rPr>
      </w:pPr>
      <w:r>
        <w:rPr>
          <w:rFonts w:ascii="Calibri" w:hAnsi="Calibri"/>
          <w:sz w:val="22"/>
          <w:szCs w:val="22"/>
        </w:rPr>
        <w:t xml:space="preserve">Ni jukumu la  </w:t>
      </w:r>
      <w:r>
        <w:rPr>
          <w:rFonts w:ascii="Calibri" w:hAnsi="Calibri"/>
          <w:color w:val="5B9BD5"/>
          <w:sz w:val="22"/>
          <w:szCs w:val="22"/>
        </w:rPr>
        <w:t>[Jina la Shirika]</w:t>
      </w:r>
      <w:r>
        <w:rPr>
          <w:rFonts w:ascii="Calibri" w:hAnsi="Calibri"/>
          <w:sz w:val="22"/>
          <w:szCs w:val="22"/>
        </w:rPr>
        <w:t>:</w:t>
      </w:r>
      <w:r>
        <w:rPr>
          <w:rFonts w:ascii="Calibri" w:hAnsi="Calibri"/>
          <w:b/>
          <w:sz w:val="22"/>
          <w:szCs w:val="22"/>
        </w:rPr>
        <w:t xml:space="preserve"> </w:t>
      </w:r>
      <w:r>
        <w:rPr>
          <w:rFonts w:ascii="Calibri" w:hAnsi="Calibri"/>
          <w:sz w:val="22"/>
          <w:szCs w:val="22"/>
        </w:rPr>
        <w:t xml:space="preserve">kuweka kipaumbele usalama na ustawi wa washiriki wa kujitolea katika jamii. Ikiwa washiriki wa kujitolea wanakumbana na vitisho, hatari, au masuala ya usalama lazima shirika lijibu ili kuwaweka salama. </w:t>
      </w:r>
    </w:p>
    <w:p w14:paraId="3F97463E" w14:textId="77777777" w:rsidR="003C766A" w:rsidRDefault="003C766A">
      <w:pPr>
        <w:jc w:val="both"/>
        <w:rPr>
          <w:rFonts w:ascii="Calibri" w:eastAsia="Calibri" w:hAnsi="Calibri" w:cs="Calibri"/>
          <w:sz w:val="22"/>
          <w:szCs w:val="22"/>
        </w:rPr>
      </w:pPr>
    </w:p>
    <w:p w14:paraId="00000039" w14:textId="77777777" w:rsidR="000A3869" w:rsidRDefault="000A3869">
      <w:pPr>
        <w:jc w:val="both"/>
        <w:rPr>
          <w:rFonts w:ascii="Calibri" w:eastAsia="Calibri" w:hAnsi="Calibri" w:cs="Calibri"/>
          <w:sz w:val="22"/>
          <w:szCs w:val="22"/>
        </w:rPr>
      </w:pPr>
    </w:p>
    <w:tbl>
      <w:tblPr>
        <w:tblStyle w:val="a1"/>
        <w:tblW w:w="94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04"/>
        <w:gridCol w:w="4704"/>
      </w:tblGrid>
      <w:tr w:rsidR="000A3869" w14:paraId="7FDA10B0" w14:textId="77777777">
        <w:trPr>
          <w:trHeight w:val="353"/>
        </w:trPr>
        <w:tc>
          <w:tcPr>
            <w:tcW w:w="4704" w:type="dxa"/>
          </w:tcPr>
          <w:p w14:paraId="0000003A" w14:textId="082A7B20" w:rsidR="000A3869" w:rsidRDefault="00FB41F4">
            <w:pPr>
              <w:jc w:val="both"/>
              <w:rPr>
                <w:rFonts w:ascii="Calibri" w:eastAsia="Calibri" w:hAnsi="Calibri" w:cs="Calibri"/>
                <w:sz w:val="22"/>
                <w:szCs w:val="22"/>
              </w:rPr>
            </w:pPr>
            <w:r>
              <w:rPr>
                <w:rFonts w:ascii="Calibri" w:hAnsi="Calibri"/>
                <w:sz w:val="22"/>
                <w:szCs w:val="22"/>
              </w:rPr>
              <w:t xml:space="preserve"> Maelekezo na mafunzo yatakayotolewa </w:t>
            </w:r>
          </w:p>
        </w:tc>
        <w:tc>
          <w:tcPr>
            <w:tcW w:w="4704" w:type="dxa"/>
          </w:tcPr>
          <w:p w14:paraId="0000003B" w14:textId="77777777" w:rsidR="000A3869" w:rsidRDefault="00256F77">
            <w:pPr>
              <w:jc w:val="both"/>
              <w:rPr>
                <w:rFonts w:ascii="Calibri" w:eastAsia="Calibri" w:hAnsi="Calibri" w:cs="Calibri"/>
                <w:sz w:val="22"/>
                <w:szCs w:val="22"/>
              </w:rPr>
            </w:pPr>
            <w:r>
              <w:rPr>
                <w:rFonts w:ascii="Calibri" w:hAnsi="Calibri"/>
                <w:sz w:val="22"/>
                <w:szCs w:val="22"/>
              </w:rPr>
              <w:t xml:space="preserve">Muundo wa usimamizi na mafunzo </w:t>
            </w:r>
          </w:p>
        </w:tc>
      </w:tr>
      <w:tr w:rsidR="000A3869" w14:paraId="6BBF201A" w14:textId="77777777">
        <w:trPr>
          <w:trHeight w:val="1457"/>
        </w:trPr>
        <w:tc>
          <w:tcPr>
            <w:tcW w:w="4704" w:type="dxa"/>
          </w:tcPr>
          <w:p w14:paraId="21D726CF" w14:textId="31DD6591" w:rsidR="00FB41F4" w:rsidRPr="00FB41F4" w:rsidRDefault="00FB41F4" w:rsidP="00FB41F4">
            <w:pPr>
              <w:pStyle w:val="ListParagraph"/>
              <w:numPr>
                <w:ilvl w:val="0"/>
                <w:numId w:val="10"/>
              </w:numPr>
              <w:jc w:val="both"/>
              <w:rPr>
                <w:rFonts w:cs="Calibri"/>
                <w:color w:val="5B9BD5" w:themeColor="accent1"/>
              </w:rPr>
            </w:pPr>
            <w:r>
              <w:rPr>
                <w:color w:val="5B9BD5" w:themeColor="accent1"/>
              </w:rPr>
              <w:t>Moduli za mafunzo ya washiriki wa kujitolea wa jamii</w:t>
            </w:r>
          </w:p>
          <w:p w14:paraId="29E9EA1B" w14:textId="50F0E959" w:rsidR="000A3869" w:rsidRPr="00FB41F4" w:rsidRDefault="00FB41F4" w:rsidP="00FB41F4">
            <w:pPr>
              <w:pStyle w:val="ListParagraph"/>
              <w:numPr>
                <w:ilvl w:val="0"/>
                <w:numId w:val="10"/>
              </w:numPr>
              <w:jc w:val="both"/>
              <w:rPr>
                <w:rFonts w:cs="Calibri"/>
                <w:color w:val="5B9BD5" w:themeColor="accent1"/>
              </w:rPr>
            </w:pPr>
            <w:r>
              <w:rPr>
                <w:color w:val="5B9BD5" w:themeColor="accent1"/>
              </w:rPr>
              <w:t>Kanuni za maadili na ulinzi wa mtoto</w:t>
            </w:r>
          </w:p>
          <w:p w14:paraId="0000003C" w14:textId="70C753E2" w:rsidR="00FB41F4" w:rsidRPr="00FB41F4" w:rsidRDefault="00FB41F4" w:rsidP="00FB41F4">
            <w:pPr>
              <w:pStyle w:val="ListParagraph"/>
              <w:numPr>
                <w:ilvl w:val="0"/>
                <w:numId w:val="10"/>
              </w:numPr>
              <w:jc w:val="both"/>
              <w:rPr>
                <w:rFonts w:cs="Calibri"/>
              </w:rPr>
            </w:pPr>
          </w:p>
        </w:tc>
        <w:tc>
          <w:tcPr>
            <w:tcW w:w="4704" w:type="dxa"/>
          </w:tcPr>
          <w:p w14:paraId="702DA921" w14:textId="77777777" w:rsidR="00FB41F4" w:rsidRPr="00FB41F4" w:rsidRDefault="003C766A" w:rsidP="00FB41F4">
            <w:pPr>
              <w:pStyle w:val="ListParagraph"/>
              <w:numPr>
                <w:ilvl w:val="0"/>
                <w:numId w:val="9"/>
              </w:numPr>
              <w:jc w:val="both"/>
              <w:rPr>
                <w:rFonts w:cs="Calibri"/>
              </w:rPr>
            </w:pPr>
            <w:r>
              <w:rPr>
                <w:color w:val="5B9BD5" w:themeColor="accent1"/>
              </w:rPr>
              <w:t>Usimamizi wa kikundi kila baada ya wiki mbili</w:t>
            </w:r>
          </w:p>
          <w:p w14:paraId="0000003D" w14:textId="14DCA835" w:rsidR="003C766A" w:rsidRPr="00132E7D" w:rsidRDefault="003C766A" w:rsidP="00FB41F4">
            <w:pPr>
              <w:pStyle w:val="ListParagraph"/>
              <w:numPr>
                <w:ilvl w:val="0"/>
                <w:numId w:val="9"/>
              </w:numPr>
              <w:jc w:val="both"/>
              <w:rPr>
                <w:rFonts w:cs="Calibri"/>
              </w:rPr>
            </w:pPr>
            <w:r>
              <w:rPr>
                <w:color w:val="5B9BD5" w:themeColor="accent1"/>
              </w:rPr>
              <w:t>Usimamizi wa dharura wa mtu binafsi kufuatia matukio muhimu au matukio ndani ya jamii</w:t>
            </w:r>
          </w:p>
        </w:tc>
      </w:tr>
    </w:tbl>
    <w:p w14:paraId="0000003E" w14:textId="77777777" w:rsidR="000A3869" w:rsidRDefault="000A3869">
      <w:pPr>
        <w:jc w:val="both"/>
        <w:rPr>
          <w:rFonts w:ascii="Calibri" w:eastAsia="Calibri" w:hAnsi="Calibri" w:cs="Calibri"/>
          <w:sz w:val="22"/>
          <w:szCs w:val="22"/>
        </w:rPr>
      </w:pPr>
    </w:p>
    <w:p w14:paraId="0000003F" w14:textId="77777777" w:rsidR="000A3869" w:rsidRDefault="00256F77">
      <w:pPr>
        <w:pBdr>
          <w:bottom w:val="single" w:sz="4" w:space="1" w:color="2E75B5"/>
        </w:pBdr>
        <w:rPr>
          <w:rFonts w:ascii="Calibri" w:eastAsia="Calibri" w:hAnsi="Calibri" w:cs="Calibri"/>
          <w:b/>
          <w:sz w:val="22"/>
          <w:szCs w:val="22"/>
        </w:rPr>
      </w:pPr>
      <w:r>
        <w:rPr>
          <w:rFonts w:ascii="Calibri" w:hAnsi="Calibri"/>
          <w:b/>
          <w:sz w:val="22"/>
          <w:szCs w:val="22"/>
        </w:rPr>
        <w:t xml:space="preserve">Mkataba wa Kufanya kazi: </w:t>
      </w:r>
    </w:p>
    <w:p w14:paraId="00000040" w14:textId="77777777" w:rsidR="000A3869" w:rsidRDefault="000A3869">
      <w:pPr>
        <w:rPr>
          <w:rFonts w:ascii="Calibri" w:eastAsia="Calibri" w:hAnsi="Calibri" w:cs="Calibri"/>
          <w:sz w:val="22"/>
          <w:szCs w:val="22"/>
          <w:highlight w:val="yellow"/>
        </w:rPr>
      </w:pPr>
    </w:p>
    <w:p w14:paraId="00000041" w14:textId="1BF93CE7" w:rsidR="000A3869" w:rsidRDefault="00256F77">
      <w:pPr>
        <w:rPr>
          <w:rFonts w:ascii="Calibri" w:eastAsia="Calibri" w:hAnsi="Calibri" w:cs="Calibri"/>
          <w:sz w:val="22"/>
          <w:szCs w:val="22"/>
        </w:rPr>
      </w:pPr>
      <w:r>
        <w:rPr>
          <w:rFonts w:ascii="Calibri" w:hAnsi="Calibri"/>
          <w:sz w:val="22"/>
          <w:szCs w:val="22"/>
        </w:rPr>
        <w:t xml:space="preserve">Idadi ya saa zinazotarajiwa kwa wiki: </w:t>
      </w:r>
      <w:r>
        <w:rPr>
          <w:rFonts w:ascii="Calibri" w:hAnsi="Calibri"/>
          <w:color w:val="5B9BD5"/>
          <w:sz w:val="22"/>
          <w:szCs w:val="22"/>
        </w:rPr>
        <w:t>[Jina la shirika]</w:t>
      </w:r>
      <w:r>
        <w:rPr>
          <w:rFonts w:ascii="Calibri" w:hAnsi="Calibri"/>
          <w:b/>
          <w:sz w:val="22"/>
          <w:szCs w:val="22"/>
        </w:rPr>
        <w:t xml:space="preserve"> </w:t>
      </w:r>
      <w:r>
        <w:rPr>
          <w:rFonts w:ascii="Calibri" w:hAnsi="Calibri"/>
          <w:sz w:val="22"/>
          <w:szCs w:val="22"/>
        </w:rPr>
        <w:t xml:space="preserve">inatarajia saa ___ kila wiki kwa washiriki wa kujitolea wa Ulinzi wa Watoto.  </w:t>
      </w:r>
    </w:p>
    <w:p w14:paraId="00000042" w14:textId="77777777" w:rsidR="000A3869" w:rsidRDefault="000A3869">
      <w:pPr>
        <w:rPr>
          <w:rFonts w:ascii="Calibri" w:eastAsia="Calibri" w:hAnsi="Calibri" w:cs="Calibri"/>
          <w:sz w:val="22"/>
          <w:szCs w:val="22"/>
        </w:rPr>
      </w:pPr>
    </w:p>
    <w:p w14:paraId="00000043" w14:textId="1ACCAC5A" w:rsidR="000A3869" w:rsidRPr="008D19A6" w:rsidRDefault="00256F77">
      <w:pPr>
        <w:rPr>
          <w:rFonts w:ascii="Calibri" w:eastAsia="Calibri" w:hAnsi="Calibri" w:cs="Calibri"/>
          <w:sz w:val="22"/>
          <w:szCs w:val="22"/>
        </w:rPr>
      </w:pPr>
      <w:r>
        <w:rPr>
          <w:rFonts w:ascii="Calibri" w:hAnsi="Calibri"/>
          <w:b/>
          <w:bCs/>
          <w:sz w:val="22"/>
          <w:szCs w:val="22"/>
        </w:rPr>
        <w:t>Malipo:</w:t>
      </w:r>
      <w:r>
        <w:rPr>
          <w:rFonts w:ascii="Calibri" w:hAnsi="Calibri"/>
          <w:sz w:val="22"/>
          <w:szCs w:val="22"/>
        </w:rPr>
        <w:t xml:space="preserve"> Washiriki wa Kujitolea wa Ulinzi wa Watoto watapokea malipo au posho la ___ kila wiki. </w:t>
      </w:r>
      <w:r>
        <w:rPr>
          <w:rFonts w:ascii="Calibri" w:hAnsi="Calibri"/>
          <w:b/>
          <w:color w:val="5B9BD5"/>
          <w:sz w:val="22"/>
          <w:szCs w:val="22"/>
        </w:rPr>
        <w:t>[</w:t>
      </w:r>
      <w:r>
        <w:rPr>
          <w:rFonts w:ascii="Calibri" w:hAnsi="Calibri"/>
          <w:color w:val="5B9BD5"/>
          <w:sz w:val="22"/>
          <w:szCs w:val="22"/>
        </w:rPr>
        <w:t>Jina la Shirika] itatoa malipo kila mwezi siku ya xx.</w:t>
      </w:r>
    </w:p>
    <w:p w14:paraId="00000044" w14:textId="77777777" w:rsidR="000A3869" w:rsidRDefault="000A3869">
      <w:pPr>
        <w:rPr>
          <w:rFonts w:ascii="Calibri" w:eastAsia="Calibri" w:hAnsi="Calibri" w:cs="Calibri"/>
          <w:sz w:val="22"/>
          <w:szCs w:val="22"/>
        </w:rPr>
      </w:pPr>
    </w:p>
    <w:p w14:paraId="00000045" w14:textId="74113A92" w:rsidR="000A3869" w:rsidRDefault="00256F77">
      <w:pPr>
        <w:pBdr>
          <w:bottom w:val="single" w:sz="4" w:space="1" w:color="2E75B5"/>
        </w:pBdr>
        <w:rPr>
          <w:rFonts w:ascii="Calibri" w:eastAsia="Calibri" w:hAnsi="Calibri" w:cs="Calibri"/>
          <w:b/>
          <w:sz w:val="22"/>
          <w:szCs w:val="22"/>
        </w:rPr>
      </w:pPr>
      <w:r>
        <w:rPr>
          <w:rFonts w:ascii="Calibri" w:hAnsi="Calibri"/>
          <w:b/>
          <w:sz w:val="22"/>
          <w:szCs w:val="22"/>
        </w:rPr>
        <w:t>Mahitaji: Washiriki wa Kujitolea wanapaswa kuwa...</w:t>
      </w:r>
    </w:p>
    <w:p w14:paraId="00000046" w14:textId="5AC89E5A" w:rsidR="000A3869" w:rsidRDefault="00896FE1">
      <w:pPr>
        <w:numPr>
          <w:ilvl w:val="0"/>
          <w:numId w:val="2"/>
        </w:numPr>
        <w:pBdr>
          <w:top w:val="nil"/>
          <w:left w:val="nil"/>
          <w:bottom w:val="nil"/>
          <w:right w:val="nil"/>
          <w:between w:val="nil"/>
        </w:pBdr>
        <w:spacing w:line="259" w:lineRule="auto"/>
        <w:rPr>
          <w:rFonts w:ascii="Calibri" w:eastAsia="Calibri" w:hAnsi="Calibri" w:cs="Calibri"/>
          <w:color w:val="000000"/>
          <w:sz w:val="22"/>
          <w:szCs w:val="22"/>
        </w:rPr>
      </w:pPr>
      <w:sdt>
        <w:sdtPr>
          <w:tag w:val="goog_rdk_12"/>
          <w:id w:val="1014893308"/>
        </w:sdtPr>
        <w:sdtEndPr/>
        <w:sdtContent/>
      </w:sdt>
      <w:sdt>
        <w:sdtPr>
          <w:tag w:val="goog_rdk_13"/>
          <w:id w:val="-1319189810"/>
        </w:sdtPr>
        <w:sdtEndPr/>
        <w:sdtContent/>
      </w:sdt>
      <w:r w:rsidR="006A3C23">
        <w:rPr>
          <w:rFonts w:ascii="Calibri" w:hAnsi="Calibri"/>
          <w:color w:val="000000"/>
          <w:sz w:val="22"/>
          <w:szCs w:val="22"/>
        </w:rPr>
        <w:t>Watu wanaoaminika ambao wanatoka katika jamii wanamofanyia kazi</w:t>
      </w:r>
    </w:p>
    <w:p w14:paraId="00000047" w14:textId="2E61FB08" w:rsidR="000A3869" w:rsidRDefault="00256F77">
      <w:pPr>
        <w:numPr>
          <w:ilvl w:val="0"/>
          <w:numId w:val="2"/>
        </w:numPr>
        <w:pBdr>
          <w:top w:val="nil"/>
          <w:left w:val="nil"/>
          <w:bottom w:val="nil"/>
          <w:right w:val="nil"/>
          <w:between w:val="nil"/>
        </w:pBdr>
        <w:spacing w:line="259" w:lineRule="auto"/>
        <w:rPr>
          <w:rFonts w:ascii="Calibri" w:eastAsia="Calibri" w:hAnsi="Calibri" w:cs="Calibri"/>
          <w:color w:val="000000"/>
          <w:sz w:val="22"/>
          <w:szCs w:val="22"/>
        </w:rPr>
      </w:pPr>
      <w:r>
        <w:rPr>
          <w:rFonts w:ascii="Calibri" w:hAnsi="Calibri"/>
          <w:color w:val="000000"/>
          <w:sz w:val="22"/>
          <w:szCs w:val="22"/>
        </w:rPr>
        <w:t xml:space="preserve">Na ujuzi wa jamii zao, ikiwa ni pamoja na utambuzi wa wasaidizi wa asili na mahali pa kupata rasilimali ambazo zinaweza kuwasaidia watoto </w:t>
      </w:r>
    </w:p>
    <w:p w14:paraId="00000048" w14:textId="77777777" w:rsidR="000A3869" w:rsidRDefault="00256F77">
      <w:pPr>
        <w:numPr>
          <w:ilvl w:val="0"/>
          <w:numId w:val="2"/>
        </w:numPr>
        <w:pBdr>
          <w:top w:val="nil"/>
          <w:left w:val="nil"/>
          <w:bottom w:val="nil"/>
          <w:right w:val="nil"/>
          <w:between w:val="nil"/>
        </w:pBdr>
        <w:spacing w:line="259" w:lineRule="auto"/>
        <w:rPr>
          <w:rFonts w:ascii="Calibri" w:eastAsia="Calibri" w:hAnsi="Calibri" w:cs="Calibri"/>
          <w:color w:val="000000"/>
          <w:sz w:val="22"/>
          <w:szCs w:val="22"/>
        </w:rPr>
      </w:pPr>
      <w:r>
        <w:rPr>
          <w:rFonts w:ascii="Calibri" w:hAnsi="Calibri"/>
          <w:color w:val="000000"/>
          <w:sz w:val="22"/>
          <w:szCs w:val="22"/>
        </w:rPr>
        <w:t>Watu wenye uhusiano mzuri na wanaoheshimika katika jamii zao na wana uwezo wa kukuza mahusiano ya kuaminiana</w:t>
      </w:r>
    </w:p>
    <w:p w14:paraId="00000049" w14:textId="77777777" w:rsidR="000A3869" w:rsidRDefault="00256F77">
      <w:pPr>
        <w:numPr>
          <w:ilvl w:val="0"/>
          <w:numId w:val="2"/>
        </w:numPr>
        <w:pBdr>
          <w:top w:val="nil"/>
          <w:left w:val="nil"/>
          <w:bottom w:val="nil"/>
          <w:right w:val="nil"/>
          <w:between w:val="nil"/>
        </w:pBdr>
        <w:spacing w:line="259" w:lineRule="auto"/>
        <w:rPr>
          <w:rFonts w:ascii="Calibri" w:eastAsia="Calibri" w:hAnsi="Calibri" w:cs="Calibri"/>
          <w:color w:val="000000"/>
          <w:sz w:val="22"/>
          <w:szCs w:val="22"/>
        </w:rPr>
      </w:pPr>
      <w:r>
        <w:rPr>
          <w:rFonts w:ascii="Calibri" w:hAnsi="Calibri"/>
          <w:color w:val="000000"/>
          <w:sz w:val="22"/>
          <w:szCs w:val="22"/>
        </w:rPr>
        <w:t xml:space="preserve">Wanawajali watoto, majirani zao na jamii zao kwa dhati </w:t>
      </w:r>
    </w:p>
    <w:p w14:paraId="0000004A" w14:textId="77777777" w:rsidR="000A3869" w:rsidRDefault="00256F77">
      <w:pPr>
        <w:numPr>
          <w:ilvl w:val="0"/>
          <w:numId w:val="2"/>
        </w:numPr>
        <w:pBdr>
          <w:top w:val="nil"/>
          <w:left w:val="nil"/>
          <w:bottom w:val="nil"/>
          <w:right w:val="nil"/>
          <w:between w:val="nil"/>
        </w:pBdr>
        <w:spacing w:line="259" w:lineRule="auto"/>
        <w:rPr>
          <w:rFonts w:ascii="Calibri" w:eastAsia="Calibri" w:hAnsi="Calibri" w:cs="Calibri"/>
          <w:color w:val="000000"/>
          <w:sz w:val="22"/>
          <w:szCs w:val="22"/>
        </w:rPr>
      </w:pPr>
      <w:r>
        <w:rPr>
          <w:rFonts w:ascii="Calibri" w:hAnsi="Calibri"/>
          <w:color w:val="000000"/>
          <w:sz w:val="22"/>
          <w:szCs w:val="22"/>
        </w:rPr>
        <w:t xml:space="preserve">Wana ujuzi mzuri wa mawasiliano na kuhusiana na watu </w:t>
      </w:r>
    </w:p>
    <w:p w14:paraId="0000004B" w14:textId="77777777" w:rsidR="000A3869" w:rsidRDefault="00256F77">
      <w:pPr>
        <w:numPr>
          <w:ilvl w:val="0"/>
          <w:numId w:val="2"/>
        </w:numPr>
        <w:pBdr>
          <w:top w:val="nil"/>
          <w:left w:val="nil"/>
          <w:bottom w:val="nil"/>
          <w:right w:val="nil"/>
          <w:between w:val="nil"/>
        </w:pBdr>
        <w:spacing w:after="160" w:line="276" w:lineRule="auto"/>
        <w:jc w:val="both"/>
        <w:rPr>
          <w:rFonts w:ascii="Calibri" w:eastAsia="Calibri" w:hAnsi="Calibri" w:cs="Calibri"/>
          <w:color w:val="000000"/>
          <w:sz w:val="22"/>
          <w:szCs w:val="22"/>
        </w:rPr>
      </w:pPr>
      <w:r>
        <w:rPr>
          <w:rFonts w:ascii="Calibri" w:hAnsi="Calibri"/>
          <w:color w:val="000000"/>
          <w:sz w:val="22"/>
          <w:szCs w:val="22"/>
        </w:rPr>
        <w:t>Uwezo wa kufanya kazi na jamii, kudumisha unyeti  wa usiri na busara katika kufanya kazi na watoto na familia</w:t>
      </w:r>
    </w:p>
    <w:p w14:paraId="0000004C" w14:textId="77777777" w:rsidR="000A3869" w:rsidRPr="00E42AE4" w:rsidRDefault="00256F77">
      <w:pPr>
        <w:spacing w:after="160" w:line="259" w:lineRule="auto"/>
        <w:rPr>
          <w:rFonts w:asciiTheme="minorHAnsi" w:eastAsia="Calibri" w:hAnsiTheme="minorHAnsi" w:cstheme="minorHAnsi"/>
          <w:sz w:val="22"/>
          <w:szCs w:val="22"/>
        </w:rPr>
      </w:pPr>
      <w:r>
        <w:rPr>
          <w:rFonts w:asciiTheme="minorHAnsi" w:hAnsiTheme="minorHAnsi"/>
          <w:sz w:val="22"/>
          <w:szCs w:val="22"/>
        </w:rPr>
        <w:t xml:space="preserve">Vigezo vya kutostahiki: </w:t>
      </w:r>
    </w:p>
    <w:p w14:paraId="0000004D" w14:textId="77777777" w:rsidR="000A3869" w:rsidRPr="00E42AE4" w:rsidRDefault="00256F77">
      <w:pPr>
        <w:numPr>
          <w:ilvl w:val="0"/>
          <w:numId w:val="3"/>
        </w:numPr>
        <w:pBdr>
          <w:top w:val="nil"/>
          <w:left w:val="nil"/>
          <w:bottom w:val="nil"/>
          <w:right w:val="nil"/>
          <w:between w:val="nil"/>
        </w:pBdr>
        <w:spacing w:line="259" w:lineRule="auto"/>
        <w:rPr>
          <w:rFonts w:asciiTheme="minorHAnsi" w:eastAsia="Calibri" w:hAnsiTheme="minorHAnsi" w:cstheme="minorHAnsi"/>
          <w:color w:val="000000"/>
          <w:sz w:val="22"/>
          <w:szCs w:val="22"/>
        </w:rPr>
      </w:pPr>
      <w:r>
        <w:rPr>
          <w:rFonts w:asciiTheme="minorHAnsi" w:hAnsiTheme="minorHAnsi"/>
          <w:color w:val="000000"/>
          <w:sz w:val="22"/>
          <w:szCs w:val="22"/>
        </w:rPr>
        <w:t>Hawezi kuwa mtu mzima aliyeoa mtoto</w:t>
      </w:r>
    </w:p>
    <w:p w14:paraId="0000004F" w14:textId="7C550852" w:rsidR="000A3869" w:rsidRPr="00E42AE4" w:rsidRDefault="00896FE1">
      <w:pPr>
        <w:numPr>
          <w:ilvl w:val="0"/>
          <w:numId w:val="3"/>
        </w:numPr>
        <w:pBdr>
          <w:top w:val="nil"/>
          <w:left w:val="nil"/>
          <w:bottom w:val="nil"/>
          <w:right w:val="nil"/>
          <w:between w:val="nil"/>
        </w:pBdr>
        <w:spacing w:after="160" w:line="259" w:lineRule="auto"/>
        <w:rPr>
          <w:rFonts w:asciiTheme="minorHAnsi" w:eastAsia="Calibri" w:hAnsiTheme="minorHAnsi" w:cstheme="minorHAnsi"/>
          <w:color w:val="000000"/>
          <w:sz w:val="22"/>
          <w:szCs w:val="22"/>
        </w:rPr>
      </w:pPr>
      <w:sdt>
        <w:sdtPr>
          <w:rPr>
            <w:rFonts w:asciiTheme="minorHAnsi" w:hAnsiTheme="minorHAnsi" w:cstheme="minorHAnsi"/>
            <w:sz w:val="22"/>
            <w:szCs w:val="22"/>
          </w:rPr>
          <w:tag w:val="goog_rdk_16"/>
          <w:id w:val="-1562864359"/>
        </w:sdtPr>
        <w:sdtEndPr/>
        <w:sdtContent>
          <w:r w:rsidR="006A3C23">
            <w:rPr>
              <w:rFonts w:asciiTheme="minorHAnsi" w:hAnsiTheme="minorHAnsi"/>
              <w:color w:val="000000"/>
              <w:sz w:val="22"/>
              <w:szCs w:val="22"/>
            </w:rPr>
            <w:t xml:space="preserve">Hafai kuwa </w:t>
          </w:r>
        </w:sdtContent>
      </w:sdt>
      <w:r w:rsidR="006A3C23">
        <w:rPr>
          <w:rFonts w:asciiTheme="minorHAnsi" w:hAnsiTheme="minorHAnsi"/>
          <w:sz w:val="22"/>
          <w:szCs w:val="22"/>
        </w:rPr>
        <w:t>na umri wa chini ya miaka 21</w:t>
      </w:r>
    </w:p>
    <w:p w14:paraId="652D29F9" w14:textId="77777777" w:rsidR="00E42AE4" w:rsidRPr="00E42AE4" w:rsidRDefault="00E42AE4" w:rsidP="00E42AE4">
      <w:pPr>
        <w:pBdr>
          <w:top w:val="nil"/>
          <w:left w:val="nil"/>
          <w:bottom w:val="nil"/>
          <w:right w:val="nil"/>
          <w:between w:val="nil"/>
        </w:pBdr>
        <w:spacing w:after="160" w:line="259" w:lineRule="auto"/>
        <w:ind w:left="360"/>
        <w:rPr>
          <w:rFonts w:asciiTheme="minorHAnsi" w:eastAsia="Calibri" w:hAnsiTheme="minorHAnsi" w:cstheme="minorHAnsi"/>
          <w:color w:val="000000"/>
          <w:sz w:val="22"/>
          <w:szCs w:val="22"/>
        </w:rPr>
      </w:pPr>
    </w:p>
    <w:p w14:paraId="00000050" w14:textId="77777777" w:rsidR="000A3869" w:rsidRDefault="000A3869">
      <w:pPr>
        <w:spacing w:after="160" w:line="259" w:lineRule="auto"/>
      </w:pPr>
    </w:p>
    <w:p w14:paraId="00000051" w14:textId="77777777" w:rsidR="000A3869" w:rsidRDefault="000A3869">
      <w:pPr>
        <w:spacing w:after="160" w:line="259" w:lineRule="auto"/>
      </w:pPr>
    </w:p>
    <w:tbl>
      <w:tblPr>
        <w:tblStyle w:val="a2"/>
        <w:tblW w:w="8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22"/>
      </w:tblGrid>
      <w:tr w:rsidR="000A3869" w14:paraId="4CF961D1" w14:textId="77777777">
        <w:tc>
          <w:tcPr>
            <w:tcW w:w="8522" w:type="dxa"/>
          </w:tcPr>
          <w:p w14:paraId="00000057" w14:textId="31EDBEEF" w:rsidR="000A3869" w:rsidRDefault="00256F77">
            <w:pPr>
              <w:widowControl w:val="0"/>
              <w:rPr>
                <w:rFonts w:ascii="Calibri" w:eastAsia="Calibri" w:hAnsi="Calibri" w:cs="Calibri"/>
                <w:b/>
                <w:color w:val="000000"/>
                <w:sz w:val="22"/>
                <w:szCs w:val="22"/>
              </w:rPr>
            </w:pPr>
            <w:r>
              <w:rPr>
                <w:rFonts w:ascii="Calibri" w:hAnsi="Calibri"/>
                <w:b/>
                <w:color w:val="000000"/>
                <w:sz w:val="22"/>
                <w:szCs w:val="22"/>
              </w:rPr>
              <w:t>Mfano wa Makubaliano ya Mshiriki wa Kujitolea wa Jamii</w:t>
            </w:r>
          </w:p>
          <w:p w14:paraId="00000058" w14:textId="77777777" w:rsidR="000A3869" w:rsidRDefault="000A3869">
            <w:pPr>
              <w:widowControl w:val="0"/>
              <w:rPr>
                <w:rFonts w:ascii="Calibri" w:eastAsia="Calibri" w:hAnsi="Calibri" w:cs="Calibri"/>
                <w:b/>
                <w:color w:val="000000"/>
                <w:sz w:val="22"/>
                <w:szCs w:val="22"/>
              </w:rPr>
            </w:pPr>
          </w:p>
          <w:p w14:paraId="00000059" w14:textId="77777777" w:rsidR="000A3869" w:rsidRDefault="00256F77">
            <w:pPr>
              <w:widowControl w:val="0"/>
              <w:rPr>
                <w:rFonts w:ascii="Calibri" w:eastAsia="Calibri" w:hAnsi="Calibri" w:cs="Calibri"/>
                <w:b/>
                <w:color w:val="000000"/>
                <w:sz w:val="22"/>
                <w:szCs w:val="22"/>
              </w:rPr>
            </w:pPr>
            <w:r>
              <w:rPr>
                <w:rFonts w:ascii="Calibri" w:hAnsi="Calibri"/>
                <w:b/>
                <w:color w:val="000000"/>
                <w:sz w:val="22"/>
                <w:szCs w:val="22"/>
              </w:rPr>
              <w:t xml:space="preserve">Mshiriki wa Kujitolea: </w:t>
            </w:r>
          </w:p>
          <w:p w14:paraId="0000005A" w14:textId="77777777" w:rsidR="000A3869" w:rsidRDefault="000A3869">
            <w:pPr>
              <w:widowControl w:val="0"/>
              <w:rPr>
                <w:rFonts w:ascii="Calibri" w:eastAsia="Calibri" w:hAnsi="Calibri" w:cs="Calibri"/>
                <w:color w:val="000000"/>
                <w:sz w:val="22"/>
                <w:szCs w:val="22"/>
              </w:rPr>
            </w:pPr>
          </w:p>
          <w:p w14:paraId="0000005B" w14:textId="77777777" w:rsidR="000A3869" w:rsidRDefault="00256F77">
            <w:pPr>
              <w:widowControl w:val="0"/>
              <w:rPr>
                <w:rFonts w:ascii="Calibri" w:eastAsia="Calibri" w:hAnsi="Calibri" w:cs="Calibri"/>
                <w:color w:val="000000"/>
                <w:sz w:val="22"/>
                <w:szCs w:val="22"/>
              </w:rPr>
            </w:pPr>
            <w:r>
              <w:rPr>
                <w:rFonts w:ascii="Calibri" w:hAnsi="Calibri"/>
                <w:color w:val="000000"/>
                <w:sz w:val="22"/>
                <w:szCs w:val="22"/>
              </w:rPr>
              <w:t>Mimi, ______________________________, najitolea kwa majukumu yaliyotajwa hapo juu ili kusaidia watoto katika jamii yangu.</w:t>
            </w:r>
            <w:r>
              <w:rPr>
                <w:rFonts w:ascii="Calibri" w:hAnsi="Calibri"/>
                <w:color w:val="000000"/>
                <w:sz w:val="22"/>
                <w:szCs w:val="22"/>
              </w:rPr>
              <w:cr/>
            </w:r>
            <w:r>
              <w:rPr>
                <w:rFonts w:ascii="Calibri" w:hAnsi="Calibri"/>
                <w:color w:val="000000"/>
                <w:sz w:val="22"/>
                <w:szCs w:val="22"/>
              </w:rPr>
              <w:br/>
            </w:r>
          </w:p>
          <w:p w14:paraId="0000005C" w14:textId="77777777" w:rsidR="000A3869" w:rsidRDefault="000A3869">
            <w:pPr>
              <w:widowControl w:val="0"/>
              <w:rPr>
                <w:rFonts w:ascii="Calibri" w:eastAsia="Calibri" w:hAnsi="Calibri" w:cs="Calibri"/>
                <w:color w:val="000000"/>
                <w:sz w:val="22"/>
                <w:szCs w:val="22"/>
              </w:rPr>
            </w:pPr>
          </w:p>
          <w:p w14:paraId="0000005D" w14:textId="77777777" w:rsidR="000A3869" w:rsidRDefault="00256F77">
            <w:pPr>
              <w:widowControl w:val="0"/>
              <w:rPr>
                <w:rFonts w:ascii="Calibri" w:eastAsia="Calibri" w:hAnsi="Calibri" w:cs="Calibri"/>
                <w:b/>
                <w:color w:val="000000"/>
                <w:sz w:val="22"/>
                <w:szCs w:val="22"/>
              </w:rPr>
            </w:pPr>
            <w:r>
              <w:rPr>
                <w:rFonts w:ascii="Calibri" w:hAnsi="Calibri"/>
                <w:b/>
                <w:color w:val="000000"/>
                <w:sz w:val="22"/>
                <w:szCs w:val="22"/>
              </w:rPr>
              <w:t xml:space="preserve">Mwakilishi wa Shirika la Ulinzi wa Watoto: </w:t>
            </w:r>
          </w:p>
          <w:p w14:paraId="0000005E" w14:textId="77777777" w:rsidR="000A3869" w:rsidRDefault="000A3869">
            <w:pPr>
              <w:widowControl w:val="0"/>
              <w:rPr>
                <w:rFonts w:ascii="Calibri" w:eastAsia="Calibri" w:hAnsi="Calibri" w:cs="Calibri"/>
                <w:b/>
                <w:color w:val="000000"/>
                <w:sz w:val="22"/>
                <w:szCs w:val="22"/>
              </w:rPr>
            </w:pPr>
          </w:p>
          <w:p w14:paraId="0000005F" w14:textId="105045A2" w:rsidR="000A3869" w:rsidRDefault="00256F77">
            <w:pPr>
              <w:widowControl w:val="0"/>
              <w:rPr>
                <w:rFonts w:ascii="Calibri" w:eastAsia="Calibri" w:hAnsi="Calibri" w:cs="Calibri"/>
                <w:color w:val="000000"/>
                <w:sz w:val="22"/>
                <w:szCs w:val="22"/>
              </w:rPr>
            </w:pPr>
            <w:r>
              <w:rPr>
                <w:rFonts w:ascii="Calibri" w:hAnsi="Calibri"/>
                <w:color w:val="000000"/>
                <w:sz w:val="22"/>
                <w:szCs w:val="22"/>
              </w:rPr>
              <w:t>Mimi,  ______________________________, najitolea kwa majukumu yaliyotajwa hapo juu ili kumsaidia</w:t>
            </w:r>
            <w:r w:rsidR="00896FE1">
              <w:rPr>
                <w:rFonts w:ascii="Calibri" w:hAnsi="Calibri"/>
                <w:color w:val="000000"/>
                <w:sz w:val="22"/>
                <w:szCs w:val="22"/>
              </w:rPr>
              <w:t xml:space="preserve"> mshiriki huyu wa kujitolea </w:t>
            </w:r>
            <w:r>
              <w:rPr>
                <w:rFonts w:ascii="Calibri" w:hAnsi="Calibri"/>
                <w:color w:val="000000"/>
                <w:sz w:val="22"/>
                <w:szCs w:val="22"/>
              </w:rPr>
              <w:t>aweze kuwasaidia watoto katika jamii yake.</w:t>
            </w:r>
          </w:p>
          <w:p w14:paraId="00000060" w14:textId="77777777" w:rsidR="000A3869" w:rsidRDefault="000A3869">
            <w:pPr>
              <w:widowControl w:val="0"/>
              <w:rPr>
                <w:rFonts w:ascii="Calibri" w:eastAsia="Calibri" w:hAnsi="Calibri" w:cs="Calibri"/>
                <w:color w:val="000000"/>
                <w:sz w:val="22"/>
                <w:szCs w:val="22"/>
              </w:rPr>
            </w:pPr>
          </w:p>
          <w:p w14:paraId="00000061" w14:textId="77777777" w:rsidR="000A3869" w:rsidRDefault="000A3869">
            <w:pPr>
              <w:widowControl w:val="0"/>
              <w:rPr>
                <w:rFonts w:ascii="Calibri" w:eastAsia="Calibri" w:hAnsi="Calibri" w:cs="Calibri"/>
                <w:color w:val="000000"/>
                <w:sz w:val="22"/>
                <w:szCs w:val="22"/>
              </w:rPr>
            </w:pPr>
          </w:p>
          <w:p w14:paraId="00000062" w14:textId="77777777" w:rsidR="000A3869" w:rsidRDefault="00256F77">
            <w:pPr>
              <w:widowControl w:val="0"/>
              <w:rPr>
                <w:rFonts w:ascii="Calibri" w:eastAsia="Calibri" w:hAnsi="Calibri" w:cs="Calibri"/>
                <w:color w:val="000000"/>
                <w:sz w:val="22"/>
                <w:szCs w:val="22"/>
              </w:rPr>
            </w:pPr>
            <w:r>
              <w:rPr>
                <w:rFonts w:ascii="Calibri" w:hAnsi="Calibri"/>
                <w:color w:val="000000"/>
                <w:sz w:val="22"/>
                <w:szCs w:val="22"/>
              </w:rPr>
              <w:t xml:space="preserve">Sahihi:_______________________________________ </w:t>
            </w:r>
          </w:p>
          <w:p w14:paraId="00000063" w14:textId="77777777" w:rsidR="000A3869" w:rsidRDefault="000A3869">
            <w:pPr>
              <w:widowControl w:val="0"/>
              <w:rPr>
                <w:rFonts w:ascii="Calibri" w:eastAsia="Calibri" w:hAnsi="Calibri" w:cs="Calibri"/>
                <w:color w:val="000000"/>
                <w:sz w:val="22"/>
                <w:szCs w:val="22"/>
              </w:rPr>
            </w:pPr>
          </w:p>
          <w:p w14:paraId="00000064" w14:textId="77777777" w:rsidR="000A3869" w:rsidRDefault="00256F77">
            <w:pPr>
              <w:widowControl w:val="0"/>
              <w:rPr>
                <w:rFonts w:ascii="Calibri" w:eastAsia="Calibri" w:hAnsi="Calibri" w:cs="Calibri"/>
                <w:color w:val="000000"/>
                <w:sz w:val="22"/>
                <w:szCs w:val="22"/>
              </w:rPr>
            </w:pPr>
            <w:r>
              <w:rPr>
                <w:rFonts w:ascii="Calibri" w:hAnsi="Calibri"/>
                <w:color w:val="000000"/>
                <w:sz w:val="22"/>
                <w:szCs w:val="22"/>
              </w:rPr>
              <w:t xml:space="preserve">Sahihi:_______________________________________ </w:t>
            </w:r>
          </w:p>
          <w:p w14:paraId="00000065" w14:textId="77777777" w:rsidR="000A3869" w:rsidRDefault="000A3869">
            <w:pPr>
              <w:widowControl w:val="0"/>
              <w:rPr>
                <w:rFonts w:ascii="Calibri" w:eastAsia="Calibri" w:hAnsi="Calibri" w:cs="Calibri"/>
                <w:color w:val="000000"/>
                <w:sz w:val="22"/>
                <w:szCs w:val="22"/>
              </w:rPr>
            </w:pPr>
          </w:p>
          <w:p w14:paraId="00000066" w14:textId="77777777" w:rsidR="000A3869" w:rsidRDefault="00256F77">
            <w:pPr>
              <w:widowControl w:val="0"/>
              <w:rPr>
                <w:rFonts w:ascii="Calibri" w:eastAsia="Calibri" w:hAnsi="Calibri" w:cs="Calibri"/>
                <w:color w:val="000000"/>
                <w:sz w:val="22"/>
                <w:szCs w:val="22"/>
              </w:rPr>
            </w:pPr>
            <w:r>
              <w:rPr>
                <w:rFonts w:ascii="Calibri" w:hAnsi="Calibri"/>
                <w:color w:val="000000"/>
                <w:sz w:val="22"/>
                <w:szCs w:val="22"/>
              </w:rPr>
              <w:t>Tarehe:_____________________</w:t>
            </w:r>
          </w:p>
          <w:p w14:paraId="00000067" w14:textId="77777777" w:rsidR="000A3869" w:rsidRDefault="000A3869">
            <w:pPr>
              <w:rPr>
                <w:rFonts w:ascii="Calibri" w:eastAsia="Calibri" w:hAnsi="Calibri" w:cs="Calibri"/>
                <w:color w:val="000000"/>
                <w:sz w:val="22"/>
                <w:szCs w:val="22"/>
              </w:rPr>
            </w:pPr>
          </w:p>
          <w:p w14:paraId="00000068" w14:textId="77777777" w:rsidR="000A3869" w:rsidRDefault="00256F77">
            <w:pPr>
              <w:rPr>
                <w:rFonts w:ascii="Calibri" w:eastAsia="Calibri" w:hAnsi="Calibri" w:cs="Calibri"/>
                <w:color w:val="000000"/>
                <w:sz w:val="22"/>
                <w:szCs w:val="22"/>
              </w:rPr>
            </w:pPr>
            <w:r>
              <w:rPr>
                <w:rFonts w:ascii="Calibri" w:hAnsi="Calibri"/>
                <w:color w:val="000000"/>
                <w:sz w:val="22"/>
                <w:szCs w:val="22"/>
              </w:rPr>
              <w:t>Shahidi: __________________________________________</w:t>
            </w:r>
          </w:p>
          <w:p w14:paraId="00000069" w14:textId="77777777" w:rsidR="000A3869" w:rsidRDefault="000A3869">
            <w:pPr>
              <w:widowControl w:val="0"/>
              <w:rPr>
                <w:rFonts w:ascii="Calibri" w:eastAsia="Calibri" w:hAnsi="Calibri" w:cs="Calibri"/>
                <w:sz w:val="22"/>
                <w:szCs w:val="22"/>
              </w:rPr>
            </w:pPr>
          </w:p>
        </w:tc>
      </w:tr>
    </w:tbl>
    <w:p w14:paraId="0000006A" w14:textId="77777777" w:rsidR="000A3869" w:rsidRDefault="000A3869"/>
    <w:p w14:paraId="0000006B" w14:textId="77777777" w:rsidR="000A3869" w:rsidRDefault="000A3869">
      <w:pPr>
        <w:spacing w:after="160" w:line="259" w:lineRule="auto"/>
      </w:pPr>
    </w:p>
    <w:sectPr w:rsidR="000A3869">
      <w:pgSz w:w="12240" w:h="15840"/>
      <w:pgMar w:top="153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A5F52"/>
    <w:multiLevelType w:val="hybridMultilevel"/>
    <w:tmpl w:val="297C08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A2E3F6F"/>
    <w:multiLevelType w:val="hybridMultilevel"/>
    <w:tmpl w:val="75E2F5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5D07D57"/>
    <w:multiLevelType w:val="multilevel"/>
    <w:tmpl w:val="7542DC8C"/>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1B0A0A5F"/>
    <w:multiLevelType w:val="multilevel"/>
    <w:tmpl w:val="2F98535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Calibri" w:eastAsia="Calibri" w:hAnsi="Calibri" w:cs="Calibri"/>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1E4B53A1"/>
    <w:multiLevelType w:val="hybridMultilevel"/>
    <w:tmpl w:val="0452F6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45E47EF2"/>
    <w:multiLevelType w:val="multilevel"/>
    <w:tmpl w:val="969C697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nsid w:val="4C57628D"/>
    <w:multiLevelType w:val="multilevel"/>
    <w:tmpl w:val="0E16A7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Calibri" w:eastAsia="Calibri" w:hAnsi="Calibri" w:cs="Calibri"/>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nsid w:val="62786AA6"/>
    <w:multiLevelType w:val="multilevel"/>
    <w:tmpl w:val="678857B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nsid w:val="71784F0B"/>
    <w:multiLevelType w:val="multilevel"/>
    <w:tmpl w:val="54F4960A"/>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73C47FA0"/>
    <w:multiLevelType w:val="multilevel"/>
    <w:tmpl w:val="CA769CC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abstractNumId w:val="9"/>
  </w:num>
  <w:num w:numId="2">
    <w:abstractNumId w:val="7"/>
  </w:num>
  <w:num w:numId="3">
    <w:abstractNumId w:val="5"/>
  </w:num>
  <w:num w:numId="4">
    <w:abstractNumId w:val="2"/>
  </w:num>
  <w:num w:numId="5">
    <w:abstractNumId w:val="8"/>
  </w:num>
  <w:num w:numId="6">
    <w:abstractNumId w:val="6"/>
  </w:num>
  <w:num w:numId="7">
    <w:abstractNumId w:val="3"/>
  </w:num>
  <w:num w:numId="8">
    <w:abstractNumId w:val="0"/>
  </w:num>
  <w:num w:numId="9">
    <w:abstractNumId w:val="4"/>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3869"/>
    <w:rsid w:val="000A3869"/>
    <w:rsid w:val="00132E7D"/>
    <w:rsid w:val="00220492"/>
    <w:rsid w:val="00256F77"/>
    <w:rsid w:val="002A7512"/>
    <w:rsid w:val="00340B9C"/>
    <w:rsid w:val="00363FF0"/>
    <w:rsid w:val="003C766A"/>
    <w:rsid w:val="003D2BDD"/>
    <w:rsid w:val="00592722"/>
    <w:rsid w:val="00642F3F"/>
    <w:rsid w:val="00692527"/>
    <w:rsid w:val="006951EF"/>
    <w:rsid w:val="006A3C23"/>
    <w:rsid w:val="006E7591"/>
    <w:rsid w:val="00720801"/>
    <w:rsid w:val="00896FE1"/>
    <w:rsid w:val="008D19A6"/>
    <w:rsid w:val="009C0651"/>
    <w:rsid w:val="00A67E80"/>
    <w:rsid w:val="00A91312"/>
    <w:rsid w:val="00B17AF0"/>
    <w:rsid w:val="00B41F9E"/>
    <w:rsid w:val="00DD335C"/>
    <w:rsid w:val="00E42AE4"/>
    <w:rsid w:val="00FB41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D6CE60"/>
  <w15:docId w15:val="{F1E6C134-6DF7-429B-8F63-60A797C89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Cambria"/>
        <w:sz w:val="24"/>
        <w:szCs w:val="24"/>
        <w:lang w:val="sw-K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1A58"/>
    <w:rPr>
      <w:rFonts w:cs="Times New Roman"/>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styleId="CommentReference">
    <w:name w:val="annotation reference"/>
    <w:uiPriority w:val="99"/>
    <w:semiHidden/>
    <w:unhideWhenUsed/>
    <w:rsid w:val="00821A58"/>
    <w:rPr>
      <w:sz w:val="18"/>
      <w:szCs w:val="18"/>
    </w:rPr>
  </w:style>
  <w:style w:type="paragraph" w:styleId="CommentText">
    <w:name w:val="annotation text"/>
    <w:basedOn w:val="Normal"/>
    <w:link w:val="CommentTextChar"/>
    <w:uiPriority w:val="99"/>
    <w:unhideWhenUsed/>
    <w:rsid w:val="00821A58"/>
  </w:style>
  <w:style w:type="character" w:customStyle="1" w:styleId="CommentTextChar">
    <w:name w:val="Comment Text Char"/>
    <w:basedOn w:val="DefaultParagraphFont"/>
    <w:link w:val="CommentText"/>
    <w:uiPriority w:val="99"/>
    <w:rsid w:val="00821A58"/>
    <w:rPr>
      <w:rFonts w:ascii="Cambria" w:eastAsia="Cambria" w:hAnsi="Cambria" w:cs="Times New Roman"/>
      <w:sz w:val="24"/>
      <w:szCs w:val="24"/>
    </w:rPr>
  </w:style>
  <w:style w:type="paragraph" w:styleId="ListParagraph">
    <w:name w:val="List Paragraph"/>
    <w:basedOn w:val="Normal"/>
    <w:link w:val="ListParagraphChar"/>
    <w:uiPriority w:val="34"/>
    <w:qFormat/>
    <w:rsid w:val="00821A58"/>
    <w:pPr>
      <w:spacing w:after="200" w:line="276" w:lineRule="auto"/>
      <w:ind w:left="720"/>
      <w:contextualSpacing/>
    </w:pPr>
    <w:rPr>
      <w:rFonts w:ascii="Calibri" w:eastAsia="Calibri" w:hAnsi="Calibri"/>
      <w:sz w:val="22"/>
      <w:szCs w:val="22"/>
    </w:rPr>
  </w:style>
  <w:style w:type="character" w:customStyle="1" w:styleId="ListParagraphChar">
    <w:name w:val="List Paragraph Char"/>
    <w:link w:val="ListParagraph"/>
    <w:uiPriority w:val="34"/>
    <w:locked/>
    <w:rsid w:val="00821A58"/>
    <w:rPr>
      <w:rFonts w:ascii="Calibri" w:eastAsia="Calibri" w:hAnsi="Calibri" w:cs="Times New Roman"/>
    </w:rPr>
  </w:style>
  <w:style w:type="paragraph" w:styleId="BalloonText">
    <w:name w:val="Balloon Text"/>
    <w:basedOn w:val="Normal"/>
    <w:link w:val="BalloonTextChar"/>
    <w:uiPriority w:val="99"/>
    <w:semiHidden/>
    <w:unhideWhenUsed/>
    <w:rsid w:val="00821A5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1A58"/>
    <w:rPr>
      <w:rFonts w:ascii="Segoe UI" w:eastAsia="Cambria" w:hAnsi="Segoe UI" w:cs="Segoe UI"/>
      <w:sz w:val="18"/>
      <w:szCs w:val="18"/>
    </w:rPr>
  </w:style>
  <w:style w:type="paragraph" w:styleId="CommentSubject">
    <w:name w:val="annotation subject"/>
    <w:basedOn w:val="CommentText"/>
    <w:next w:val="CommentText"/>
    <w:link w:val="CommentSubjectChar"/>
    <w:uiPriority w:val="99"/>
    <w:semiHidden/>
    <w:unhideWhenUsed/>
    <w:rsid w:val="0088569A"/>
    <w:rPr>
      <w:b/>
      <w:bCs/>
      <w:sz w:val="20"/>
      <w:szCs w:val="20"/>
    </w:rPr>
  </w:style>
  <w:style w:type="character" w:customStyle="1" w:styleId="CommentSubjectChar">
    <w:name w:val="Comment Subject Char"/>
    <w:basedOn w:val="CommentTextChar"/>
    <w:link w:val="CommentSubject"/>
    <w:uiPriority w:val="99"/>
    <w:semiHidden/>
    <w:rsid w:val="0088569A"/>
    <w:rPr>
      <w:rFonts w:ascii="Cambria" w:eastAsia="Cambria" w:hAnsi="Cambria" w:cs="Times New Roman"/>
      <w:b/>
      <w:bCs/>
      <w:sz w:val="20"/>
      <w:szCs w:val="20"/>
    </w:rPr>
  </w:style>
  <w:style w:type="table" w:styleId="TableGrid">
    <w:name w:val="Table Grid"/>
    <w:basedOn w:val="TableNormal"/>
    <w:uiPriority w:val="39"/>
    <w:rsid w:val="00BE4D5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AC1F21"/>
    <w:rPr>
      <w:rFonts w:cs="Times New Roman"/>
    </w:rPr>
  </w:style>
  <w:style w:type="paragraph" w:styleId="EndnoteText">
    <w:name w:val="endnote text"/>
    <w:basedOn w:val="Normal"/>
    <w:link w:val="EndnoteTextChar"/>
    <w:uiPriority w:val="99"/>
    <w:semiHidden/>
    <w:unhideWhenUsed/>
    <w:rsid w:val="00250525"/>
    <w:rPr>
      <w:sz w:val="20"/>
      <w:szCs w:val="20"/>
    </w:rPr>
  </w:style>
  <w:style w:type="character" w:customStyle="1" w:styleId="EndnoteTextChar">
    <w:name w:val="Endnote Text Char"/>
    <w:basedOn w:val="DefaultParagraphFont"/>
    <w:link w:val="EndnoteText"/>
    <w:uiPriority w:val="99"/>
    <w:semiHidden/>
    <w:rsid w:val="00250525"/>
    <w:rPr>
      <w:rFonts w:ascii="Cambria" w:eastAsia="Cambria" w:hAnsi="Cambria" w:cs="Times New Roman"/>
      <w:sz w:val="20"/>
      <w:szCs w:val="20"/>
    </w:rPr>
  </w:style>
  <w:style w:type="character" w:styleId="EndnoteReference">
    <w:name w:val="endnote reference"/>
    <w:basedOn w:val="DefaultParagraphFont"/>
    <w:uiPriority w:val="99"/>
    <w:semiHidden/>
    <w:unhideWhenUsed/>
    <w:rsid w:val="00250525"/>
    <w:rPr>
      <w:vertAlign w:val="superscript"/>
    </w:rPr>
  </w:style>
  <w:style w:type="paragraph" w:styleId="NoSpacing">
    <w:name w:val="No Spacing"/>
    <w:uiPriority w:val="1"/>
    <w:qFormat/>
    <w:rsid w:val="00B1236B"/>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08" w:type="dxa"/>
        <w:bottom w:w="0" w:type="dxa"/>
        <w:right w:w="108" w:type="dxa"/>
      </w:tblCellMar>
    </w:tblPr>
  </w:style>
  <w:style w:type="table" w:customStyle="1" w:styleId="a2">
    <w:basedOn w:val="TableNormal"/>
    <w:tblPr>
      <w:tblStyleRowBandSize w:val="1"/>
      <w:tblStyleColBandSize w:val="1"/>
      <w:tblInd w:w="0" w:type="dxa"/>
      <w:tblCellMar>
        <w:top w:w="0" w:type="dxa"/>
        <w:left w:w="115" w:type="dxa"/>
        <w:bottom w:w="0"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theme" Target="theme/theme1.xml"/><Relationship Id="rId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D50EBFDE5BA0C046BB4F4887674D3602" ma:contentTypeVersion="10" ma:contentTypeDescription="Create a new document." ma:contentTypeScope="" ma:versionID="237c5174645721db5708c4371c809845">
  <xsd:schema xmlns:xsd="http://www.w3.org/2001/XMLSchema" xmlns:xs="http://www.w3.org/2001/XMLSchema" xmlns:p="http://schemas.microsoft.com/office/2006/metadata/properties" xmlns:ns2="556b7b59-a5ab-43a3-951b-b35358296812" xmlns:ns3="59a77257-b34b-4b2c-9448-8c75d804f4ec" targetNamespace="http://schemas.microsoft.com/office/2006/metadata/properties" ma:root="true" ma:fieldsID="1f6e43e2168427d54cd4fb1b1e01a0fe" ns2:_="" ns3:_="">
    <xsd:import namespace="556b7b59-a5ab-43a3-951b-b35358296812"/>
    <xsd:import namespace="59a77257-b34b-4b2c-9448-8c75d804f4ec"/>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element ref="ns3:MediaServiceGenerationTime" minOccurs="0"/>
                <xsd:element ref="ns3:MediaServiceEventHashCode" minOccurs="0"/>
                <xsd:element ref="ns3:MediaLengthInSeconds" minOccurs="0"/>
                <xsd:element ref="ns3:MediaServiceDateTaken"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b7b59-a5ab-43a3-951b-b3535829681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9a77257-b34b-4b2c-9448-8c75d804f4ec"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go:gDocsCustomXmlDataStorage xmlns:go="http://customooxmlschemas.google.com/" xmlns:r="http://schemas.openxmlformats.org/officeDocument/2006/relationships">
  <go:docsCustomData xmlns:go="http://customooxmlschemas.google.com/" roundtripDataSignature="AMtx7mjY1kUJeT1uAju3gkJSFnRULOzetw==">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</go:docsCustomData>
</go:gDocsCustomXmlDataStorage>
</file>

<file path=customXml/item5.xml><?xml version="1.0" encoding="utf-8"?>
<p:properties xmlns:p="http://schemas.microsoft.com/office/2006/metadata/properties" xmlns:xsi="http://www.w3.org/2001/XMLSchema-instance" xmlns:pc="http://schemas.microsoft.com/office/infopath/2007/PartnerControls">
  <documentManagement>
    <_dlc_DocId xmlns="556b7b59-a5ab-43a3-951b-b35358296812">RSJKRHXK4A2N-423731635-30288</_dlc_DocId>
    <_dlc_DocIdUrl xmlns="556b7b59-a5ab-43a3-951b-b35358296812">
      <Url>https://planinternationalusa.sharepoint.com/sites/Projects/_layouts/15/DocIdRedir.aspx?ID=RSJKRHXK4A2N-423731635-30288</Url>
      <Description>RSJKRHXK4A2N-423731635-30288</Description>
    </_dlc_DocIdUrl>
  </documentManagement>
</p:properties>
</file>

<file path=customXml/itemProps1.xml><?xml version="1.0" encoding="utf-8"?>
<ds:datastoreItem xmlns:ds="http://schemas.openxmlformats.org/officeDocument/2006/customXml" ds:itemID="{01CFF8BD-5163-4034-B931-E98705F393D4}">
  <ds:schemaRefs>
    <ds:schemaRef ds:uri="http://schemas.microsoft.com/sharepoint/v3/contenttype/forms"/>
  </ds:schemaRefs>
</ds:datastoreItem>
</file>

<file path=customXml/itemProps2.xml><?xml version="1.0" encoding="utf-8"?>
<ds:datastoreItem xmlns:ds="http://schemas.openxmlformats.org/officeDocument/2006/customXml" ds:itemID="{F6A2A945-79F2-4BC7-A8ED-1CDCE4435979}">
  <ds:schemaRefs>
    <ds:schemaRef ds:uri="http://schemas.microsoft.com/sharepoint/events"/>
  </ds:schemaRefs>
</ds:datastoreItem>
</file>

<file path=customXml/itemProps3.xml><?xml version="1.0" encoding="utf-8"?>
<ds:datastoreItem xmlns:ds="http://schemas.openxmlformats.org/officeDocument/2006/customXml" ds:itemID="{7FD748AA-B988-4DA0-885F-6886B3F219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b7b59-a5ab-43a3-951b-b35358296812"/>
    <ds:schemaRef ds:uri="59a77257-b34b-4b2c-9448-8c75d804f4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9AD5273A-B88C-4D4A-B52D-37D06A3AD1F2}">
  <ds:schemaRefs>
    <ds:schemaRef ds:uri="http://schemas.microsoft.com/office/2006/metadata/properties"/>
    <ds:schemaRef ds:uri="http://schemas.microsoft.com/office/infopath/2007/PartnerControls"/>
    <ds:schemaRef ds:uri="556b7b59-a5ab-43a3-951b-b35358296812"/>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4</Pages>
  <Words>922</Words>
  <Characters>5259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Colleen Fitzgerald</dc:creator>
  <cp:lastModifiedBy>HP</cp:lastModifiedBy>
  <cp:revision>19</cp:revision>
  <dcterms:created xsi:type="dcterms:W3CDTF">2021-09-17T19:24:00Z</dcterms:created>
  <dcterms:modified xsi:type="dcterms:W3CDTF">2023-11-27T13:38:00Z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0x010100D50EBFDE5BA0C046BB4F4887674D3602</vt:lpwstr>
  </property>
  <property fmtid="{D5CDD505-2E9C-101B-9397-08002B2CF9AE}" pid="3" name="Order">
    <vt:r8>3028800</vt:r8>
  </property>
  <property fmtid="{D5CDD505-2E9C-101B-9397-08002B2CF9AE}" pid="4" name="_dlc_DocIdItemGuid">
    <vt:lpwstr>fdd11a34-ee55-75b8-918c-01ba5cb55dcb</vt:lpwstr>
  </property>
</Properties>
</file>